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Blue Monday - dzień, którego nie ma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sz w:val="28"/>
          <w:szCs w:val="28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W najbliższy poniedziałek przypada tzw. Blue Monday, dzień, który… nie istnieje. “Najbardziej depresyjny dzień w roku” był chwytem marketingowym, który miał pomóc w sprzedaży wycieczek jednej z firm turystycznych, a sam autor terminu wyliczenia nazwał pseudonaukową zabawą na potrzeby reklamy i podejmował próby obalenia mitu, który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stworzył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Nie ma żadnych badań potwierdzających w sposób poprawny metodologicznie efektu opisanego przez twórcę terminu Blue Monday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- wskazuje dr Magdalena Nowicka psycholożka z Uniwersytetu SWPS.</w:t>
      </w:r>
    </w:p>
    <w:p w:rsidR="00000000" w:rsidDel="00000000" w:rsidP="00000000" w:rsidRDefault="00000000" w:rsidRPr="00000000" w14:paraId="00000005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Termin Blue Monday trudno uznać za naukowy, dlatego iż proces jego definiowania nie uwzględniał praktycznie żadnych elementów rzetelnej metodologii naukowej. W 2004 r. do Cliffa Arnalla, psychologa pracującego na Uniwersytecie Cardiff, zgłosiła się firma PR-owa. Firma ta, na polecenie biura podróży Sky Travel, poprosiła Arnalla, by pomógł obliczyć "najlepszy dzień na rezerwację, lub kupno wycieczki". Arnall tak też zrobił, choć - jak wspomniałam wcześniej - nie wykorzystał w tym procesie metod wnioskowania naukowego. Zbudował pseudonaukowy wzór matematyczny. Uwzględnił w nim m.in. pogodę, ale też rozmaite czynniki niepoliczalne - jak "motywację" czy "potrzebę podjęcia działania"</w:t>
      </w:r>
      <w:r w:rsidDel="00000000" w:rsidR="00000000" w:rsidRPr="00000000">
        <w:rPr>
          <w:sz w:val="20"/>
          <w:szCs w:val="20"/>
          <w:rtl w:val="0"/>
        </w:rPr>
        <w:t xml:space="preserve"> - zaznacza dr Magdalena Nowicka z Katedry Psychologii Różnic Indywidualnych, Diagnozy i Psychometrii Wydziału Psychologii w Warszawie Uniwersytetu SWPS.</w:t>
      </w:r>
    </w:p>
    <w:p w:rsidR="00000000" w:rsidDel="00000000" w:rsidP="00000000" w:rsidRDefault="00000000" w:rsidRPr="00000000" w14:paraId="00000007">
      <w:pPr>
        <w:spacing w:before="2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before="1" w:line="300" w:lineRule="auto"/>
        <w:ind w:left="23" w:right="17" w:firstLine="0"/>
        <w:jc w:val="both"/>
        <w:rPr>
          <w:i w:val="1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Ekspertka, mówiąc o powstaniu terminu Blue Monday, dodaje:</w:t>
      </w:r>
      <w:r w:rsidDel="00000000" w:rsidR="00000000" w:rsidRPr="00000000">
        <w:rPr>
          <w:i w:val="1"/>
          <w:sz w:val="20"/>
          <w:szCs w:val="20"/>
          <w:rtl w:val="0"/>
        </w:rPr>
        <w:t xml:space="preserve"> - Jak podkreślał dr neurologii Dean Burnett, autor książki "The Idiot Brain", był to termin zupełnie niedorzeczny. Zastosowano w nim arbitralne, niepoliczalne zmienne, w dużej mierze niekompatybilne. Dziś wiemy, iż sam wzór - i co za tym idzie, cała teoria - nie tylko nie ma naukowych podstaw, ale i jej autor przyznaje, że nie miało to być odkrycie naukowe, a jedynie pseudonaukowa zabawa służąca celom marketingowym.</w:t>
      </w:r>
    </w:p>
    <w:p w:rsidR="00000000" w:rsidDel="00000000" w:rsidP="00000000" w:rsidRDefault="00000000" w:rsidRPr="00000000" w14:paraId="00000009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before="1" w:line="300" w:lineRule="auto"/>
        <w:ind w:left="23" w:right="17" w:firstLine="0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Mit Blue Monday a nasze samopoczucie</w:t>
      </w:r>
    </w:p>
    <w:p w:rsidR="00000000" w:rsidDel="00000000" w:rsidP="00000000" w:rsidRDefault="00000000" w:rsidRPr="00000000" w14:paraId="0000000B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Warto w tym miejscu dodać, iż w założeniach idea Arnalla nie miała polegać na wyliczeniu "najbardziej depresyjnego dnia w roku" - jak potem ogłaszali to eksperci od marketingu - a najlepszego dnia na kupno wycieczki. </w:t>
      </w:r>
      <w:r w:rsidDel="00000000" w:rsidR="00000000" w:rsidRPr="00000000">
        <w:rPr>
          <w:i w:val="1"/>
          <w:sz w:val="20"/>
          <w:szCs w:val="20"/>
          <w:rtl w:val="0"/>
        </w:rPr>
        <w:t xml:space="preserve">Choć koncepcja Arnalla jest bardzo daleka od naukowości, zyskała ogromną popularność i być może tkwi w niej jakieś ziarno prawdy. Być może zakładany przez Arnalla styczniowy spadek nastroju, zwykle dający się zanotować około 3. tygodnia stycznia wynika z często podzielanych przez nas społecznie takich doświadczeń, jak typowe dla tego okresu poczucie, iż nie damy rady zrealizować postanowień noworocznych, konieczność ponoszenia konsekwencji dużych wydatków związanych z okresem świąteczno-noworocznym czy po prostu - ograniczony dostęp do światła słonecznego</w:t>
      </w:r>
      <w:r w:rsidDel="00000000" w:rsidR="00000000" w:rsidRPr="00000000">
        <w:rPr>
          <w:sz w:val="20"/>
          <w:szCs w:val="20"/>
          <w:rtl w:val="0"/>
        </w:rPr>
        <w:t xml:space="preserve"> - wskazuje psycholożka z Uniwersytetu SWPS.</w:t>
      </w:r>
    </w:p>
    <w:p w:rsidR="00000000" w:rsidDel="00000000" w:rsidP="00000000" w:rsidRDefault="00000000" w:rsidRPr="00000000" w14:paraId="0000000C">
      <w:pPr>
        <w:spacing w:before="1" w:line="300" w:lineRule="auto"/>
        <w:ind w:left="0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before="1" w:line="300" w:lineRule="auto"/>
        <w:ind w:left="0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Badaczka podkreśla, że być może potencjalnego styczniowego spadku nastroju doświadczamy nieco mocniej niż spadków nastroju w innych okresach roku - następuje on po okresie "hurraoptymizmu" związanego z okresem świąteczno-noworocznym. - </w:t>
      </w:r>
      <w:r w:rsidDel="00000000" w:rsidR="00000000" w:rsidRPr="00000000">
        <w:rPr>
          <w:i w:val="1"/>
          <w:sz w:val="20"/>
          <w:szCs w:val="20"/>
          <w:rtl w:val="0"/>
        </w:rPr>
        <w:t xml:space="preserve">Ta różnica powoduje, iż zmiana samopoczucia jest dla nas bardziej zauważalna. Z pewnością jednak zjawisko styczniowego spadku nastroju nie ma charakteru tak powszechnego, jak zakładał to Arnall, </w:t>
      </w:r>
      <w:r w:rsidDel="00000000" w:rsidR="00000000" w:rsidRPr="00000000">
        <w:rPr>
          <w:i w:val="1"/>
          <w:sz w:val="20"/>
          <w:szCs w:val="20"/>
          <w:rtl w:val="0"/>
        </w:rPr>
        <w:t xml:space="preserve">i stanowi pewne uproszczenie terminu depresji</w:t>
      </w:r>
      <w:r w:rsidDel="00000000" w:rsidR="00000000" w:rsidRPr="00000000">
        <w:rPr>
          <w:i w:val="1"/>
          <w:sz w:val="20"/>
          <w:szCs w:val="20"/>
          <w:rtl w:val="0"/>
        </w:rPr>
        <w:t xml:space="preserve">. Cały okres jesienno-zimowy wiąże się z uogólnionym spadkiem nastroju u większości społeczeństwa, co wynika głównie z braku dostępu do światła </w:t>
      </w:r>
      <w:r w:rsidDel="00000000" w:rsidR="00000000" w:rsidRPr="00000000">
        <w:rPr>
          <w:i w:val="1"/>
          <w:sz w:val="20"/>
          <w:szCs w:val="20"/>
          <w:rtl w:val="0"/>
        </w:rPr>
        <w:t xml:space="preserve">słonecznego</w:t>
      </w:r>
      <w:r w:rsidDel="00000000" w:rsidR="00000000" w:rsidRPr="00000000">
        <w:rPr>
          <w:i w:val="1"/>
          <w:sz w:val="20"/>
          <w:szCs w:val="20"/>
          <w:rtl w:val="0"/>
        </w:rPr>
        <w:t xml:space="preserve"> i zmniejszonej aktywności. Nie jest to jednak depresja, a jedynie pewna "odziedziczona" przez nas w procesie ewolucji zmiana samopoczucia i sposobu funkcjonowania uzależniona od warunków klimatycznych, nakazująca nam zwolnić, odpocząć </w:t>
      </w:r>
      <w:r w:rsidDel="00000000" w:rsidR="00000000" w:rsidRPr="00000000">
        <w:rPr>
          <w:sz w:val="20"/>
          <w:szCs w:val="20"/>
          <w:rtl w:val="0"/>
        </w:rPr>
        <w:t xml:space="preserve">- mówi dr Magdalena Nowicka. </w:t>
      </w:r>
    </w:p>
    <w:p w:rsidR="00000000" w:rsidDel="00000000" w:rsidP="00000000" w:rsidRDefault="00000000" w:rsidRPr="00000000" w14:paraId="0000000E">
      <w:pPr>
        <w:spacing w:before="1" w:line="300" w:lineRule="auto"/>
        <w:ind w:left="0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before="1" w:line="300" w:lineRule="auto"/>
        <w:ind w:left="0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before="1" w:line="300" w:lineRule="auto"/>
        <w:ind w:left="23" w:right="17" w:firstLine="0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Blue Monday - niebezpieczne zjawisko </w:t>
      </w:r>
    </w:p>
    <w:p w:rsidR="00000000" w:rsidDel="00000000" w:rsidP="00000000" w:rsidRDefault="00000000" w:rsidRPr="00000000" w14:paraId="00000011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Zdaniem badaczki wiara w zjawisko Blue Monday oraz wiązanie go z kwestią depresji może stanowić czynnik szczególnie szkodliwy dla osób rzeczywiście dotkniętych tą chorobą. - </w:t>
      </w:r>
      <w:r w:rsidDel="00000000" w:rsidR="00000000" w:rsidRPr="00000000">
        <w:rPr>
          <w:i w:val="1"/>
          <w:sz w:val="20"/>
          <w:szCs w:val="20"/>
          <w:rtl w:val="0"/>
        </w:rPr>
        <w:t xml:space="preserve">Termin Arnalla przypisuje odpowiedzialność za tę chorobę przejściowym czynnikom zewnętrznym i w pewnym sensie bagatelizuje powagę objawów depresji. Może stanowić więc pewne uzasadnienie dla niesięgania po pomoc. Termin Blue Monday prawdopodobnie zyskał popularność w świecie marketingu, stanowiąc bardzo dobre uzasadnienie dla szybkich zabiegów regulacji nastroju takich jak zakupy i skierowany na hedonizm konsumpcjonizm. Warto jednak wspomnieć, iż metody te są długoterminowo nieskuteczne i mogą skutkować kolejnymi spadkami nastroju</w:t>
      </w:r>
      <w:r w:rsidDel="00000000" w:rsidR="00000000" w:rsidRPr="00000000">
        <w:rPr>
          <w:sz w:val="20"/>
          <w:szCs w:val="20"/>
          <w:rtl w:val="0"/>
        </w:rPr>
        <w:t xml:space="preserve"> - podkreśla psycholożka. Dodaje, że badania naukowe wskazują jednoznacznie, że najlepszy wpływ na nasze samopoczucie emocjonalne </w:t>
      </w:r>
      <w:r w:rsidDel="00000000" w:rsidR="00000000" w:rsidRPr="00000000">
        <w:rPr>
          <w:sz w:val="20"/>
          <w:szCs w:val="20"/>
          <w:rtl w:val="0"/>
        </w:rPr>
        <w:t xml:space="preserve">w okresie zarówno długoterminowym, jak i w krótszych okresach </w:t>
      </w:r>
      <w:r w:rsidDel="00000000" w:rsidR="00000000" w:rsidRPr="00000000">
        <w:rPr>
          <w:sz w:val="20"/>
          <w:szCs w:val="20"/>
          <w:rtl w:val="0"/>
        </w:rPr>
        <w:t xml:space="preserve">ma umiarkowany wysiłek fizyczny, kontakt z przyrodą oraz wspierające relacje z drugim człowiekiem. </w:t>
      </w:r>
    </w:p>
    <w:p w:rsidR="00000000" w:rsidDel="00000000" w:rsidP="00000000" w:rsidRDefault="00000000" w:rsidRPr="00000000" w14:paraId="00000012">
      <w:pPr>
        <w:widowControl w:val="1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1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****</w:t>
      </w:r>
    </w:p>
    <w:p w:rsidR="00000000" w:rsidDel="00000000" w:rsidP="00000000" w:rsidRDefault="00000000" w:rsidRPr="00000000" w14:paraId="00000014">
      <w:pPr>
        <w:widowControl w:val="1"/>
        <w:spacing w:line="276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Uniwersytet SWPS </w:t>
      </w:r>
      <w:r w:rsidDel="00000000" w:rsidR="00000000" w:rsidRPr="00000000">
        <w:rPr>
          <w:sz w:val="20"/>
          <w:szCs w:val="20"/>
          <w:rtl w:val="0"/>
        </w:rPr>
        <w:t xml:space="preserve">to nowoczesna uczelnia oparta na trwałych wartościach. Silną pozycję zawdzięcza połączeniu wysokiej jakości dydaktyki z badaniami naukowymi prowadzonymi na najwyższym poziomie. Uczelnia kształci blisko 17 tysięcy studentek i studentów - w tym ponad tysiąc z zagranicy oraz ponad 4 tys. słuchaczek i słuchaczy studiów podyplomowych na blisko 50 kierunkach studiów stacjonarnych i niestacjonarnych i ok. 200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</w:t>
      </w:r>
    </w:p>
    <w:p w:rsidR="00000000" w:rsidDel="00000000" w:rsidP="00000000" w:rsidRDefault="00000000" w:rsidRPr="00000000" w14:paraId="00000016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blisko 30 centrów badawczych oraz ponad 120 kół naukowych.</w:t>
      </w:r>
    </w:p>
    <w:p w:rsidR="00000000" w:rsidDel="00000000" w:rsidP="00000000" w:rsidRDefault="00000000" w:rsidRPr="00000000" w14:paraId="00000017">
      <w:pPr>
        <w:widowControl w:val="1"/>
        <w:spacing w:line="276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sz w:val="20"/>
          <w:szCs w:val="20"/>
          <w:rtl w:val="0"/>
        </w:rPr>
        <w:t xml:space="preserve">Uniwersytet SWPS należy do sojuszu European Reform University Alliance (ERUA). Jest to sojusz uczelni zawarty w ramach Inicjatywy Uniwersytetów Europejskich, powołanej i finansowanej przez Komisję Europejską. 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pgSz w:h="16840" w:w="11910" w:orient="portrait"/>
      <w:pgMar w:bottom="2835" w:top="0" w:left="1701" w:right="1701" w:header="3685" w:footer="17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Allura">
    <w:embedRegular w:fontKey="{00000000-0000-0000-0000-000000000000}" r:id="rId9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b="0" l="0" r="0" t="0"/>
              <wp:wrapNone/>
              <wp:docPr id="12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3589020" y="3594960"/>
                        <a:ext cx="3513960" cy="370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Uniwersytet SWPS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ul. Chodakowska 19/31, 03-815 Warszawa</w:t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b="0" l="0" r="0" t="0"/>
              <wp:wrapNone/>
              <wp:docPr id="1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71110" cy="42723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b="0" l="0" r="0" t="0"/>
              <wp:wrapNone/>
              <wp:docPr id="13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895100" y="3720240"/>
                        <a:ext cx="901800" cy="119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20" w:line="240"/>
                            <w:ind w:left="20" w:right="0" w:firstLine="12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www.swps.pl</w:t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b="0" l="0" r="0" t="0"/>
              <wp:wrapNone/>
              <wp:docPr id="1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58950" cy="17667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760" cy="10692000"/>
          <wp:effectExtent b="0" l="0" r="0" t="0"/>
          <wp:wrapNone/>
          <wp:docPr id="14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2" style="position:absolute;width:441.9pt;height:625.1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2.jpg"/>
        </v:shape>
      </w:pic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1" style="position:absolute;width:441.9pt;height:625.1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2.jpg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Montserrat" w:cs="Montserrat" w:eastAsia="Montserrat" w:hAnsi="Montserrat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Allura-regular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4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F+kfr+0hvnG22XnVvDPYXk9W1A==">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2021-08-23T00:00:00Z</vt:lpwstr>
  </property>
  <property fmtid="{D5CDD505-2E9C-101B-9397-08002B2CF9AE}" pid="3" name="Creator">
    <vt:lpwstr>Adobe Illustrator 25.0 (Macintosh)</vt:lpwstr>
  </property>
  <property fmtid="{D5CDD505-2E9C-101B-9397-08002B2CF9AE}" pid="4" name="Created">
    <vt:lpwstr>2021-08-23T00:00:00Z</vt:lpwstr>
  </property>
</Properties>
</file>