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podinsp. dr Bogdan Lach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-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Adiunkt na Wydziale Zamiejscowym w Katowicach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Psycholog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ledczy, bieg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dowy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psychologii, jeden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najlepszych profiler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kraju, specjalista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dziedzinie przest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pstw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zanych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yciem przemocy. Jest pierwszym psychologiem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ledczym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Polsce,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profilowaniem przest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w. Jak dotychczas stworzy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ponad 400 profili psychologicznych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kryminalistycznych nieznanych sprawc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nych kategorii przest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pstw.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Emerytowany podinspektor Policji, obecnie pe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funkcj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radcy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Kryminalnego Komendy Wojew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dzkiej Policji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Katowicach.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latach 1994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1996 funkcjonariusz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by 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ziennej. Od 1996 roku ekspert KWP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Bielsku Bia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ej,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pnie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1998 roku koordynator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Psycholog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KWP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Katowicach.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 swoje osi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zosta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odznaczony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otym Krzy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Zas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ugi oraz Oznak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ony Policjant.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onek Polskiego Towarzystwa Kryminalistycznego oraz Polskiego Towarzystwa Psychologicznego.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Autor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ek: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Profilowanie kryminalistyczne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(2014)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pierwszej na polskim rynku wydawniczym monografii opisuj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cej warsztat pracy bieg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ego profilera oraz efektywno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profilowania kryminalistycznego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praktyce,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Dzieciob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jczynie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(2014)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Przemys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awem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skim,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Zbrodnia niedoskona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(2016)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Katarzyn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Bond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kilkudziesi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ciu publikacji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zakresu psychologii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ledczej publikowanych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czasopismach krajowych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zagranicznych, m.in.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Polish Psychological Bulletin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zakresu profilowania psychologicznego, profilowania kryminalistycznego, psychologii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ledczej, psychologii zezna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 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wyja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podejrzanych, 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interwencyjnych.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