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96078" w14:textId="77777777" w:rsidR="00AD2ACE" w:rsidRDefault="00AD2ACE">
      <w:pPr>
        <w:spacing w:line="288" w:lineRule="auto"/>
        <w:jc w:val="both"/>
        <w:rPr>
          <w:sz w:val="22"/>
          <w:szCs w:val="22"/>
        </w:rPr>
      </w:pPr>
    </w:p>
    <w:p w14:paraId="70FA7F17" w14:textId="77777777" w:rsidR="00572534" w:rsidRPr="00572534" w:rsidRDefault="00EC35C7" w:rsidP="00572534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/>
          <w:sz w:val="22"/>
          <w:szCs w:val="22"/>
        </w:rPr>
        <w:t>Dorota Kaba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</w:t>
      </w:r>
      <w:r>
        <w:rPr>
          <w:rFonts w:ascii="Arial" w:hAnsi="Arial"/>
          <w:b w:val="0"/>
          <w:bCs w:val="0"/>
          <w:sz w:val="22"/>
          <w:szCs w:val="22"/>
        </w:rPr>
        <w:t xml:space="preserve"> – </w:t>
      </w:r>
      <w:r w:rsidR="00572534" w:rsidRPr="00572534">
        <w:rPr>
          <w:rFonts w:ascii="Arial" w:hAnsi="Arial" w:cs="Arial"/>
          <w:b w:val="0"/>
          <w:bCs w:val="0"/>
          <w:sz w:val="24"/>
          <w:szCs w:val="24"/>
        </w:rPr>
        <w:t xml:space="preserve">Projektantka. Specjalizuje się w projektowaniu dla branż sportowych oraz samych sportowców. </w:t>
      </w:r>
    </w:p>
    <w:p w14:paraId="14366A10" w14:textId="54EA8FF0" w:rsidR="00572534" w:rsidRPr="00572534" w:rsidRDefault="00572534" w:rsidP="00572534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rPr>
          <w:rFonts w:ascii="Arial" w:hAnsi="Arial" w:cs="Arial"/>
          <w:b w:val="0"/>
          <w:bCs w:val="0"/>
          <w:sz w:val="24"/>
          <w:szCs w:val="24"/>
        </w:rPr>
      </w:pPr>
      <w:r w:rsidRPr="00572534">
        <w:rPr>
          <w:rFonts w:ascii="Arial" w:hAnsi="Arial" w:cs="Arial"/>
          <w:b w:val="0"/>
          <w:bCs w:val="0"/>
          <w:sz w:val="24"/>
          <w:szCs w:val="24"/>
        </w:rPr>
        <w:t xml:space="preserve">Prowadzi studio We design for </w:t>
      </w:r>
      <w:proofErr w:type="spellStart"/>
      <w:r w:rsidRPr="00572534">
        <w:rPr>
          <w:rFonts w:ascii="Arial" w:hAnsi="Arial" w:cs="Arial"/>
          <w:b w:val="0"/>
          <w:bCs w:val="0"/>
          <w:sz w:val="24"/>
          <w:szCs w:val="24"/>
        </w:rPr>
        <w:t>physical</w:t>
      </w:r>
      <w:proofErr w:type="spellEnd"/>
      <w:r w:rsidRPr="00572534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proofErr w:type="spellStart"/>
      <w:r w:rsidRPr="00572534">
        <w:rPr>
          <w:rFonts w:ascii="Arial" w:hAnsi="Arial" w:cs="Arial"/>
          <w:b w:val="0"/>
          <w:bCs w:val="0"/>
          <w:sz w:val="24"/>
          <w:szCs w:val="24"/>
        </w:rPr>
        <w:t>culture</w:t>
      </w:r>
      <w:proofErr w:type="spellEnd"/>
      <w:r w:rsidRPr="00572534">
        <w:rPr>
          <w:rFonts w:ascii="Arial" w:hAnsi="Arial" w:cs="Arial"/>
          <w:b w:val="0"/>
          <w:bCs w:val="0"/>
          <w:sz w:val="24"/>
          <w:szCs w:val="24"/>
        </w:rPr>
        <w:t xml:space="preserve"> (we-</w:t>
      </w:r>
      <w:proofErr w:type="spellStart"/>
      <w:r w:rsidRPr="00572534">
        <w:rPr>
          <w:rFonts w:ascii="Arial" w:hAnsi="Arial" w:cs="Arial"/>
          <w:b w:val="0"/>
          <w:bCs w:val="0"/>
          <w:sz w:val="24"/>
          <w:szCs w:val="24"/>
        </w:rPr>
        <w:t>design.studio</w:t>
      </w:r>
      <w:proofErr w:type="spellEnd"/>
      <w:r w:rsidRPr="00572534">
        <w:rPr>
          <w:rFonts w:ascii="Arial" w:hAnsi="Arial" w:cs="Arial"/>
          <w:b w:val="0"/>
          <w:bCs w:val="0"/>
          <w:sz w:val="24"/>
          <w:szCs w:val="24"/>
        </w:rPr>
        <w:t xml:space="preserve">), pracujące dla producentów sprzętu sportowego oraz instytucji wspierających rozwój sportu i rekreacji. Ma na koncie współpracę m.in. z Nobile </w:t>
      </w:r>
      <w:proofErr w:type="spellStart"/>
      <w:r w:rsidRPr="00572534">
        <w:rPr>
          <w:rFonts w:ascii="Arial" w:hAnsi="Arial" w:cs="Arial"/>
          <w:b w:val="0"/>
          <w:bCs w:val="0"/>
          <w:sz w:val="24"/>
          <w:szCs w:val="24"/>
        </w:rPr>
        <w:t>Kiteboarding</w:t>
      </w:r>
      <w:proofErr w:type="spellEnd"/>
      <w:r w:rsidRPr="00572534">
        <w:rPr>
          <w:rFonts w:ascii="Arial" w:hAnsi="Arial" w:cs="Arial"/>
          <w:b w:val="0"/>
          <w:bCs w:val="0"/>
          <w:sz w:val="24"/>
          <w:szCs w:val="24"/>
        </w:rPr>
        <w:t xml:space="preserve">, Stadionem Narodowym, </w:t>
      </w:r>
      <w:proofErr w:type="spellStart"/>
      <w:r w:rsidRPr="00572534">
        <w:rPr>
          <w:rFonts w:ascii="Arial" w:hAnsi="Arial" w:cs="Arial"/>
          <w:b w:val="0"/>
          <w:bCs w:val="0"/>
          <w:sz w:val="24"/>
          <w:szCs w:val="24"/>
        </w:rPr>
        <w:t>Aerosize</w:t>
      </w:r>
      <w:proofErr w:type="spellEnd"/>
      <w:r w:rsidRPr="00572534">
        <w:rPr>
          <w:rFonts w:ascii="Arial" w:hAnsi="Arial" w:cs="Arial"/>
          <w:b w:val="0"/>
          <w:bCs w:val="0"/>
          <w:sz w:val="24"/>
          <w:szCs w:val="24"/>
        </w:rPr>
        <w:t xml:space="preserve">, stocznią </w:t>
      </w:r>
      <w:proofErr w:type="spellStart"/>
      <w:r w:rsidRPr="00572534">
        <w:rPr>
          <w:rFonts w:ascii="Arial" w:hAnsi="Arial" w:cs="Arial"/>
          <w:b w:val="0"/>
          <w:bCs w:val="0"/>
          <w:sz w:val="24"/>
          <w:szCs w:val="24"/>
        </w:rPr>
        <w:t>Northman</w:t>
      </w:r>
      <w:proofErr w:type="spellEnd"/>
      <w:r w:rsidRPr="00572534">
        <w:rPr>
          <w:rFonts w:ascii="Arial" w:hAnsi="Arial" w:cs="Arial"/>
          <w:b w:val="0"/>
          <w:bCs w:val="0"/>
          <w:sz w:val="24"/>
          <w:szCs w:val="24"/>
        </w:rPr>
        <w:t xml:space="preserve">, </w:t>
      </w:r>
      <w:proofErr w:type="spellStart"/>
      <w:r w:rsidRPr="00572534">
        <w:rPr>
          <w:rFonts w:ascii="Arial" w:hAnsi="Arial" w:cs="Arial"/>
          <w:b w:val="0"/>
          <w:bCs w:val="0"/>
          <w:sz w:val="24"/>
          <w:szCs w:val="24"/>
        </w:rPr>
        <w:t>Kampnagel</w:t>
      </w:r>
      <w:proofErr w:type="spellEnd"/>
      <w:r w:rsidRPr="00572534">
        <w:rPr>
          <w:rFonts w:ascii="Arial" w:hAnsi="Arial" w:cs="Arial"/>
          <w:b w:val="0"/>
          <w:bCs w:val="0"/>
          <w:sz w:val="24"/>
          <w:szCs w:val="24"/>
        </w:rPr>
        <w:t xml:space="preserve"> i Marią </w:t>
      </w:r>
      <w:proofErr w:type="spellStart"/>
      <w:r w:rsidRPr="00572534">
        <w:rPr>
          <w:rFonts w:ascii="Arial" w:hAnsi="Arial" w:cs="Arial"/>
          <w:b w:val="0"/>
          <w:bCs w:val="0"/>
          <w:sz w:val="24"/>
          <w:szCs w:val="24"/>
        </w:rPr>
        <w:t>Zimpel</w:t>
      </w:r>
      <w:proofErr w:type="spellEnd"/>
      <w:r w:rsidRPr="00572534">
        <w:rPr>
          <w:rFonts w:ascii="Arial" w:hAnsi="Arial" w:cs="Arial"/>
          <w:b w:val="0"/>
          <w:bCs w:val="0"/>
          <w:sz w:val="24"/>
          <w:szCs w:val="24"/>
        </w:rPr>
        <w:t>. W swoich projektach dba o kwestie projektowania zrównoważonego oraz przekazuje takie podejście studentom. Absolwentka ASP Poznań 2006 i IAAC w Barcelonie 2008.</w:t>
      </w:r>
    </w:p>
    <w:p w14:paraId="4FD1E5B5" w14:textId="77777777" w:rsidR="00572534" w:rsidRPr="00572534" w:rsidRDefault="00572534" w:rsidP="00572534">
      <w:pPr>
        <w:rPr>
          <w:rFonts w:ascii="Arial" w:hAnsi="Arial" w:cs="Arial"/>
          <w:sz w:val="24"/>
          <w:szCs w:val="24"/>
        </w:rPr>
      </w:pPr>
      <w:r w:rsidRPr="00572534">
        <w:rPr>
          <w:rFonts w:ascii="Arial" w:hAnsi="Arial" w:cs="Arial"/>
          <w:sz w:val="24"/>
          <w:szCs w:val="24"/>
        </w:rPr>
        <w:t xml:space="preserve">Współinicjatorka i projektantka projektu </w:t>
      </w:r>
      <w:proofErr w:type="spellStart"/>
      <w:r w:rsidRPr="00572534">
        <w:rPr>
          <w:rFonts w:ascii="Arial" w:hAnsi="Arial" w:cs="Arial"/>
          <w:sz w:val="24"/>
          <w:szCs w:val="24"/>
        </w:rPr>
        <w:t>Peconheiros</w:t>
      </w:r>
      <w:proofErr w:type="spellEnd"/>
      <w:r w:rsidRPr="00572534">
        <w:rPr>
          <w:rFonts w:ascii="Arial" w:hAnsi="Arial" w:cs="Arial"/>
          <w:sz w:val="24"/>
          <w:szCs w:val="24"/>
        </w:rPr>
        <w:t xml:space="preserve"> - rozwiązań do wspinaczki na palmy </w:t>
      </w:r>
      <w:proofErr w:type="spellStart"/>
      <w:r w:rsidRPr="00572534">
        <w:rPr>
          <w:rFonts w:ascii="Arial" w:hAnsi="Arial" w:cs="Arial"/>
          <w:sz w:val="24"/>
          <w:szCs w:val="24"/>
        </w:rPr>
        <w:t>acai</w:t>
      </w:r>
      <w:proofErr w:type="spellEnd"/>
      <w:r w:rsidRPr="00572534">
        <w:rPr>
          <w:rFonts w:ascii="Arial" w:hAnsi="Arial" w:cs="Arial"/>
          <w:sz w:val="24"/>
          <w:szCs w:val="24"/>
        </w:rPr>
        <w:t xml:space="preserve">, rozwijanych we współpracy z mieszkańcami Amazonii. Członkini zespołu </w:t>
      </w:r>
      <w:proofErr w:type="spellStart"/>
      <w:r w:rsidRPr="00572534">
        <w:rPr>
          <w:rFonts w:ascii="Arial" w:hAnsi="Arial" w:cs="Arial"/>
          <w:sz w:val="24"/>
          <w:szCs w:val="24"/>
        </w:rPr>
        <w:t>myhand</w:t>
      </w:r>
      <w:proofErr w:type="spellEnd"/>
      <w:r w:rsidRPr="00572534">
        <w:rPr>
          <w:rFonts w:ascii="Arial" w:hAnsi="Arial" w:cs="Arial"/>
          <w:sz w:val="24"/>
          <w:szCs w:val="24"/>
        </w:rPr>
        <w:t>, autorka rozwiązań w zakresie narzędzi dla osób z wrodzonymi wadami dłoni. Kuratorka i projektantka wystawy „In Motion” podejmującej temat innowacyjnego podejścia do mobilności w uprawianiu sportu.</w:t>
      </w:r>
    </w:p>
    <w:p w14:paraId="426630E3" w14:textId="77777777" w:rsidR="00572534" w:rsidRPr="00572534" w:rsidRDefault="00572534" w:rsidP="00572534">
      <w:pPr>
        <w:rPr>
          <w:rFonts w:ascii="Arial" w:hAnsi="Arial" w:cs="Arial"/>
          <w:sz w:val="24"/>
          <w:szCs w:val="24"/>
        </w:rPr>
      </w:pPr>
    </w:p>
    <w:p w14:paraId="656E5006" w14:textId="77777777" w:rsidR="00572534" w:rsidRPr="00572534" w:rsidRDefault="00572534" w:rsidP="00572534">
      <w:pPr>
        <w:rPr>
          <w:rFonts w:ascii="Arial" w:hAnsi="Arial" w:cs="Arial"/>
          <w:sz w:val="24"/>
          <w:szCs w:val="24"/>
        </w:rPr>
      </w:pPr>
      <w:r w:rsidRPr="00572534">
        <w:rPr>
          <w:rFonts w:ascii="Arial" w:hAnsi="Arial" w:cs="Arial"/>
          <w:sz w:val="24"/>
          <w:szCs w:val="24"/>
        </w:rPr>
        <w:t xml:space="preserve">Dwukrotnie nominowana do nagrody Design </w:t>
      </w:r>
      <w:proofErr w:type="spellStart"/>
      <w:r w:rsidRPr="00572534">
        <w:rPr>
          <w:rFonts w:ascii="Arial" w:hAnsi="Arial" w:cs="Arial"/>
          <w:sz w:val="24"/>
          <w:szCs w:val="24"/>
        </w:rPr>
        <w:t>Alive</w:t>
      </w:r>
      <w:proofErr w:type="spellEnd"/>
      <w:r w:rsidRPr="005725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2534">
        <w:rPr>
          <w:rFonts w:ascii="Arial" w:hAnsi="Arial" w:cs="Arial"/>
          <w:sz w:val="24"/>
          <w:szCs w:val="24"/>
        </w:rPr>
        <w:t>Awards</w:t>
      </w:r>
      <w:proofErr w:type="spellEnd"/>
      <w:r w:rsidRPr="00572534">
        <w:rPr>
          <w:rFonts w:ascii="Arial" w:hAnsi="Arial" w:cs="Arial"/>
          <w:sz w:val="24"/>
          <w:szCs w:val="24"/>
        </w:rPr>
        <w:t xml:space="preserve">, projekty do nagrody Dobry Wzór. Członkini Fundacji The </w:t>
      </w:r>
      <w:proofErr w:type="spellStart"/>
      <w:r w:rsidRPr="00572534">
        <w:rPr>
          <w:rFonts w:ascii="Arial" w:hAnsi="Arial" w:cs="Arial"/>
          <w:sz w:val="24"/>
          <w:szCs w:val="24"/>
        </w:rPr>
        <w:t>Spirit</w:t>
      </w:r>
      <w:proofErr w:type="spellEnd"/>
      <w:r w:rsidRPr="00572534">
        <w:rPr>
          <w:rFonts w:ascii="Arial" w:hAnsi="Arial" w:cs="Arial"/>
          <w:sz w:val="24"/>
          <w:szCs w:val="24"/>
        </w:rPr>
        <w:t xml:space="preserve"> of Poland.</w:t>
      </w:r>
    </w:p>
    <w:p w14:paraId="5400F508" w14:textId="77777777" w:rsidR="00572534" w:rsidRPr="00572534" w:rsidRDefault="00572534" w:rsidP="00572534">
      <w:pPr>
        <w:rPr>
          <w:rFonts w:ascii="Arial" w:hAnsi="Arial" w:cs="Arial"/>
          <w:sz w:val="24"/>
          <w:szCs w:val="24"/>
        </w:rPr>
      </w:pPr>
    </w:p>
    <w:p w14:paraId="5F43005B" w14:textId="43C5219A" w:rsidR="00572534" w:rsidRPr="00572534" w:rsidRDefault="00572534" w:rsidP="00572534">
      <w:pPr>
        <w:rPr>
          <w:rFonts w:ascii="Arial" w:hAnsi="Arial" w:cs="Arial"/>
          <w:sz w:val="24"/>
          <w:szCs w:val="24"/>
        </w:rPr>
      </w:pPr>
      <w:r w:rsidRPr="00572534">
        <w:rPr>
          <w:rFonts w:ascii="Arial" w:hAnsi="Arial" w:cs="Arial"/>
          <w:sz w:val="24"/>
          <w:szCs w:val="24"/>
        </w:rPr>
        <w:t>Od 2011 roku wykładowczyni School of Form, gdzie prowadzi zajęcia z zakresu projektowania systemu, struktury, produktu i opakowania.</w:t>
      </w:r>
    </w:p>
    <w:p w14:paraId="297A3F8F" w14:textId="51E51416" w:rsidR="00572534" w:rsidRDefault="00572534" w:rsidP="00572534"/>
    <w:p w14:paraId="5C40603D" w14:textId="77777777" w:rsidR="00572534" w:rsidRPr="00572534" w:rsidRDefault="00572534" w:rsidP="00572534"/>
    <w:p w14:paraId="32F395AD" w14:textId="77777777" w:rsidR="00AD2ACE" w:rsidRDefault="00EC35C7">
      <w:pPr>
        <w:spacing w:after="200" w:line="264" w:lineRule="auto"/>
        <w:jc w:val="both"/>
      </w:pPr>
      <w:r>
        <w:t>***</w:t>
      </w:r>
    </w:p>
    <w:p w14:paraId="736082AF" w14:textId="77777777" w:rsidR="00572534" w:rsidRDefault="00572534" w:rsidP="00572534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58825A73" w14:textId="77777777" w:rsidR="00572534" w:rsidRDefault="00572534" w:rsidP="00572534">
      <w:pPr>
        <w:jc w:val="both"/>
        <w:rPr>
          <w:rFonts w:eastAsia="Times New Roman" w:cs="Calibri"/>
          <w:i/>
          <w:sz w:val="24"/>
          <w:szCs w:val="24"/>
        </w:rPr>
      </w:pPr>
    </w:p>
    <w:p w14:paraId="1BD4D6C1" w14:textId="77777777" w:rsidR="00572534" w:rsidRDefault="00572534" w:rsidP="00572534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F3F6FF2" w14:textId="77777777" w:rsidR="00572534" w:rsidRDefault="00572534" w:rsidP="00572534">
      <w:pPr>
        <w:jc w:val="both"/>
        <w:rPr>
          <w:rFonts w:eastAsia="Times New Roman" w:cs="Calibri"/>
          <w:i/>
          <w:sz w:val="24"/>
          <w:szCs w:val="24"/>
        </w:rPr>
      </w:pPr>
    </w:p>
    <w:p w14:paraId="4FB67BD8" w14:textId="77777777" w:rsidR="00572534" w:rsidRDefault="00572534" w:rsidP="00572534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26B9DAA6" w14:textId="77777777" w:rsidR="00572534" w:rsidRDefault="00572534" w:rsidP="00572534">
      <w:pPr>
        <w:jc w:val="both"/>
        <w:rPr>
          <w:rFonts w:eastAsia="Times New Roman" w:cs="Calibri"/>
          <w:i/>
          <w:sz w:val="24"/>
          <w:szCs w:val="24"/>
        </w:rPr>
      </w:pPr>
    </w:p>
    <w:p w14:paraId="4305C93A" w14:textId="77777777" w:rsidR="00572534" w:rsidRDefault="00572534" w:rsidP="00572534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50059561" w14:textId="77777777" w:rsidR="00572534" w:rsidRDefault="00572534" w:rsidP="00572534"/>
    <w:p w14:paraId="40014824" w14:textId="59B42C74" w:rsidR="00AD2ACE" w:rsidRDefault="00AD2ACE">
      <w:pPr>
        <w:shd w:val="clear" w:color="auto" w:fill="FFFFFF"/>
        <w:jc w:val="both"/>
      </w:pPr>
    </w:p>
    <w:sectPr w:rsidR="00AD2AC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9962C" w14:textId="77777777" w:rsidR="00EC35C7" w:rsidRDefault="00EC35C7">
      <w:r>
        <w:separator/>
      </w:r>
    </w:p>
  </w:endnote>
  <w:endnote w:type="continuationSeparator" w:id="0">
    <w:p w14:paraId="76D1E501" w14:textId="77777777" w:rsidR="00EC35C7" w:rsidRDefault="00EC3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6A5AA" w14:textId="77777777" w:rsidR="00AD2ACE" w:rsidRDefault="00AD2AC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2146F" w14:textId="77777777" w:rsidR="00EC35C7" w:rsidRDefault="00EC35C7">
      <w:r>
        <w:separator/>
      </w:r>
    </w:p>
  </w:footnote>
  <w:footnote w:type="continuationSeparator" w:id="0">
    <w:p w14:paraId="4343EC81" w14:textId="77777777" w:rsidR="00EC35C7" w:rsidRDefault="00EC3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FF146" w14:textId="77777777" w:rsidR="00AD2ACE" w:rsidRDefault="00EC35C7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6636193" wp14:editId="2DA2EC5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ACE"/>
    <w:rsid w:val="00572534"/>
    <w:rsid w:val="00AD2ACE"/>
    <w:rsid w:val="00EC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D965E"/>
  <w15:docId w15:val="{EBC67B07-CB69-4592-9B0B-27EA30A7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415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2023-05-24T13:39:00Z</dcterms:created>
  <dcterms:modified xsi:type="dcterms:W3CDTF">2023-05-24T13:43:00Z</dcterms:modified>
</cp:coreProperties>
</file>