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FC2F9" w14:textId="77777777" w:rsidR="00CD721B" w:rsidRDefault="00CD721B" w:rsidP="00CD721B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</w:rPr>
      </w:pPr>
    </w:p>
    <w:p w14:paraId="64C68247" w14:textId="77777777" w:rsidR="002A13E6" w:rsidRPr="00110AB2" w:rsidRDefault="002A13E6" w:rsidP="002A13E6">
      <w:pPr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110AB2">
        <w:rPr>
          <w:rFonts w:ascii="Arial" w:eastAsia="Times New Roman" w:hAnsi="Arial" w:cs="Arial"/>
          <w:b/>
          <w:bCs/>
          <w:sz w:val="24"/>
          <w:szCs w:val="24"/>
        </w:rPr>
        <w:t>Jak kształci się psychologów w Polsce? Raport Uniwersytetu SWPS i Uniwersytetu Jagiellońskiego </w:t>
      </w:r>
    </w:p>
    <w:p w14:paraId="2E80D767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110AB2">
        <w:rPr>
          <w:rFonts w:ascii="Arial" w:eastAsia="Times New Roman" w:hAnsi="Arial" w:cs="Arial"/>
          <w:b/>
          <w:bCs/>
          <w:color w:val="C00000"/>
          <w:sz w:val="24"/>
          <w:szCs w:val="24"/>
        </w:rPr>
        <w:t> </w:t>
      </w:r>
    </w:p>
    <w:p w14:paraId="1FD45CB1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b/>
          <w:bCs/>
          <w:sz w:val="24"/>
          <w:szCs w:val="24"/>
        </w:rPr>
        <w:t xml:space="preserve">W ostatnich kilkunastu latach w Polsce znacząco wzrosło zapotrzebowanie na usługi psychologiczne, w tym szczególnie z zakresu psychoterapii. Czy obecny sposób kształcenia psychologów, pozwala mieć pewność, że są oni przygotowani do pełnienia tej roli? Czy zdobywają najbardziej aktualną wiedzę naukową? Punktem </w:t>
      </w:r>
      <w:r w:rsidRPr="00110AB2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 xml:space="preserve">wyjścia do dyskusji o sposobach kształcenia psycholożek i psychologów w Polsce jest </w:t>
      </w:r>
      <w:r w:rsidRPr="00110AB2">
        <w:rPr>
          <w:rFonts w:ascii="Arial" w:eastAsia="Times New Roman" w:hAnsi="Arial" w:cs="Arial"/>
          <w:b/>
          <w:bCs/>
          <w:sz w:val="24"/>
          <w:szCs w:val="24"/>
        </w:rPr>
        <w:t>raport przygotowany przez ekspertki Uniwersytetu SWPS i Uniwersytetu Jagiellońskiego. Obie uczelnie prowadzą studia psychologiczne, które uzyskały najwyższą kategorię naukową (A+) w dyscyplinie psychologia. </w:t>
      </w:r>
    </w:p>
    <w:p w14:paraId="30F4B6B6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71237BD" w14:textId="70A5AAA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sz w:val="24"/>
          <w:szCs w:val="24"/>
        </w:rPr>
        <w:t xml:space="preserve">Analiza </w:t>
      </w:r>
      <w:hyperlink r:id="rId8" w:history="1">
        <w:r w:rsidRPr="002A13E6">
          <w:rPr>
            <w:rStyle w:val="Hipercze"/>
            <w:rFonts w:ascii="Arial" w:eastAsia="Times New Roman" w:hAnsi="Arial" w:cs="Arial"/>
            <w:sz w:val="24"/>
            <w:szCs w:val="24"/>
          </w:rPr>
          <w:t>“Studia Psychologiczne w Polsce. Raport za lata 2019-2023”</w:t>
        </w:r>
      </w:hyperlink>
      <w:r w:rsidRPr="00110AB2">
        <w:rPr>
          <w:rFonts w:ascii="Arial" w:eastAsia="Times New Roman" w:hAnsi="Arial" w:cs="Arial"/>
          <w:sz w:val="24"/>
          <w:szCs w:val="24"/>
        </w:rPr>
        <w:t xml:space="preserve"> przedstawia </w:t>
      </w:r>
      <w:r w:rsidRPr="00110AB2">
        <w:rPr>
          <w:rFonts w:ascii="Arial" w:eastAsia="Times New Roman" w:hAnsi="Arial" w:cs="Arial"/>
          <w:sz w:val="24"/>
          <w:szCs w:val="24"/>
          <w:shd w:val="clear" w:color="auto" w:fill="FFFFFF"/>
        </w:rPr>
        <w:t>trendy ilościowe w kształceniu na studiach wyższych na kierunku psychologia oraz kierunkach pokrewnych, na których psychologia jest jedną z dyscyplin. </w:t>
      </w:r>
    </w:p>
    <w:p w14:paraId="50F11C69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CDBBE50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i/>
          <w:iCs/>
          <w:sz w:val="24"/>
          <w:szCs w:val="24"/>
        </w:rPr>
        <w:t xml:space="preserve">Zwiększające się zapotrzebowanie na psycholożki i psychologów każe zadać pytania o stan kształcenia psychologicznego w Polsce. Nie tylko o to, ilu studentów i studentek psychologii uczymy, ale - przede wszystkim - jak to robimy. Czy standardy kształcenia, jakie przyjmujemy wystarczają, by mieć pewność, że wypuszczamy w świat psychologów przygotowanych do pełnienia swojej roli? Czy absolwenci kierunków psychologicznych w trakcie swoich studiów zdobywają najbardziej aktualną wiedzę naukową z zakresu psychologii? Te pytania skłoniły nas do przygotowania raportu, z którym się Państwo zapoznajecie. Jako inicjatorzy tego projektu głęboko liczymy, że stworzony przez nasze instytucje raport stanie się podstawą do dyskusji o tym, jakich absolwentów psychologii w Polsce chcemy i jak powinniśmy ich kształcić, by sensownie przygotować do zadań, jakie na nich czekają  </w:t>
      </w:r>
      <w:r w:rsidRPr="00110AB2">
        <w:rPr>
          <w:rFonts w:ascii="Arial" w:eastAsia="Times New Roman" w:hAnsi="Arial" w:cs="Arial"/>
          <w:i/>
          <w:iCs/>
          <w:sz w:val="24"/>
          <w:szCs w:val="24"/>
          <w:shd w:val="clear" w:color="auto" w:fill="FFFFFF"/>
        </w:rPr>
        <w:t>-</w:t>
      </w:r>
      <w:r w:rsidRPr="00110AB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piszą w przedmowie autorzy raportu dr hab., prof. Uniwersytetu SWPS Tomasz Grzyb i prof. Przemysław Bąbel z Uniwersytetu Jagiellońskiego. </w:t>
      </w:r>
    </w:p>
    <w:p w14:paraId="2520D88F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820A316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sz w:val="24"/>
          <w:szCs w:val="24"/>
          <w:shd w:val="clear" w:color="auto" w:fill="FFFFFF"/>
        </w:rPr>
        <w:t>Choć ilościowa analiza zawarta w raporcie nie daje bezpośredniej odpowiedzi na wszystkie ważne pytania, to jest punktem wyjścia do dyskusji o sposobach kształcenia psycholożek i psychologów w Polsce.</w:t>
      </w:r>
    </w:p>
    <w:p w14:paraId="171D8B97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380D86D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i/>
          <w:iCs/>
          <w:sz w:val="24"/>
          <w:szCs w:val="24"/>
          <w:shd w:val="clear" w:color="auto" w:fill="FFFFFF"/>
        </w:rPr>
        <w:t xml:space="preserve">W rzeczywistości, w której coraz więcej osób poszukuje profesjonalnego wsparcia psychologicznego, tym większą wagę musimy przywiązywać do jego jakości i zgodności z aktualną wiedzą naukową. Oddziaływania psychologiczne oparte na dowodach naukowych dają gwarancję skuteczności i - co najważniejsze - bezpieczeństwa osób z niej korzystających </w:t>
      </w:r>
      <w:r w:rsidRPr="00110AB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- </w:t>
      </w:r>
      <w:r w:rsidRPr="00110AB2">
        <w:rPr>
          <w:rFonts w:ascii="Arial" w:eastAsia="Times New Roman" w:hAnsi="Arial" w:cs="Arial"/>
          <w:sz w:val="24"/>
          <w:szCs w:val="24"/>
        </w:rPr>
        <w:t xml:space="preserve">zaznacza współautorka raportu dr Julita </w:t>
      </w:r>
      <w:proofErr w:type="spellStart"/>
      <w:r w:rsidRPr="00110AB2">
        <w:rPr>
          <w:rFonts w:ascii="Arial" w:eastAsia="Times New Roman" w:hAnsi="Arial" w:cs="Arial"/>
          <w:sz w:val="24"/>
          <w:szCs w:val="24"/>
        </w:rPr>
        <w:t>Koszur</w:t>
      </w:r>
      <w:proofErr w:type="spellEnd"/>
      <w:r w:rsidRPr="00110AB2">
        <w:rPr>
          <w:rFonts w:ascii="Arial" w:eastAsia="Times New Roman" w:hAnsi="Arial" w:cs="Arial"/>
          <w:sz w:val="24"/>
          <w:szCs w:val="24"/>
        </w:rPr>
        <w:t>, prof. Uniwersytetu SWPS. </w:t>
      </w:r>
    </w:p>
    <w:p w14:paraId="60FBACC1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21F5C2E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>Widoczny wzrost zainteresowania studiami psychologicznymi </w:t>
      </w:r>
    </w:p>
    <w:p w14:paraId="7820120C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1613F30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Jak wynika z analizy, w ostatnich latach widoczny jest wzrost zainteresowania studiowaniem psychologii. Rośnie zarówno liczba uczelni oferujących studia na tym </w:t>
      </w:r>
      <w:r w:rsidRPr="00110AB2">
        <w:rPr>
          <w:rFonts w:ascii="Arial" w:eastAsia="Times New Roman" w:hAnsi="Arial" w:cs="Arial"/>
          <w:sz w:val="24"/>
          <w:szCs w:val="24"/>
          <w:shd w:val="clear" w:color="auto" w:fill="FFFFFF"/>
        </w:rPr>
        <w:lastRenderedPageBreak/>
        <w:t>kierunku, jak i sama liczba osób studiujących. W 2018 roku na polskich uczelniach były 144 oferty studiów psychologicznych, podczas gdy w 2023 roku oferta ta wzrosła do 254. W 2019 roku psychologię studiowało 34 178 osób, a w 2022 roku było ich już 56 370, co stanowi przyrost na poziomie ok. 65%. </w:t>
      </w:r>
    </w:p>
    <w:p w14:paraId="0AC1CC6A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7CBA5EC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Również w krajach europejskich wzrasta </w:t>
      </w:r>
      <w:r w:rsidRPr="00110AB2">
        <w:rPr>
          <w:rFonts w:ascii="Arial" w:eastAsia="Times New Roman" w:hAnsi="Arial" w:cs="Arial"/>
          <w:sz w:val="24"/>
          <w:szCs w:val="24"/>
        </w:rPr>
        <w:t xml:space="preserve">liczba osób kształcących się na studiach psychologicznych. Według danych </w:t>
      </w:r>
      <w:hyperlink r:id="rId9" w:history="1">
        <w:r w:rsidRPr="00E430F0">
          <w:rPr>
            <w:rStyle w:val="Hipercze"/>
            <w:rFonts w:ascii="Arial" w:eastAsia="Times New Roman" w:hAnsi="Arial" w:cs="Arial"/>
            <w:sz w:val="24"/>
            <w:szCs w:val="24"/>
          </w:rPr>
          <w:t>Eurostatu</w:t>
        </w:r>
      </w:hyperlink>
      <w:r w:rsidRPr="00110AB2">
        <w:rPr>
          <w:rFonts w:ascii="Arial" w:eastAsia="Times New Roman" w:hAnsi="Arial" w:cs="Arial"/>
          <w:sz w:val="24"/>
          <w:szCs w:val="24"/>
        </w:rPr>
        <w:t xml:space="preserve"> od 2016 do 2021 roku we wszystkich krajach Unii Europejskiej odsetek studiujących psychologię na poziomie magisterskim, względem liczby wszystkich studiujących, wzrósł z 2,4 do 2,7%. Na poziomie licencjackim z 2 do 2,65%.</w:t>
      </w:r>
    </w:p>
    <w:p w14:paraId="6AA9228A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59EFB85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sz w:val="24"/>
          <w:szCs w:val="24"/>
        </w:rPr>
        <w:t>W Polsce nieustannie najwięcej osób psychologii uczy się na uczelniach akademickich. Jednak przyrost liczby studiujących jest znacznie większy na uczelniach zawodowych, które nie mają obowiązku poddawania się ewaluacji działalności naukowej.  </w:t>
      </w:r>
    </w:p>
    <w:p w14:paraId="6F241307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5FADB2B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sz w:val="24"/>
          <w:szCs w:val="24"/>
        </w:rPr>
        <w:t>W analizowanych latach na uczelniach akademickich przyrost liczby osób studiujących wyniósł 30%, gdy na uczelniach zawodowych sięgnął aż 313%. W 2019 roku na uczelniach akademickich na kierunku psychologia uczyło się ponad 29,9 tys. osób i ponad 4,2 tys. na uczelniach zawodowych. W 2022 roku było to ponad 38,9 tys. na uczelniach akademickich i już niemal 17,5 tys. na zawodowych. </w:t>
      </w:r>
    </w:p>
    <w:p w14:paraId="13B6E28E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A1E2492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b/>
          <w:bCs/>
          <w:sz w:val="24"/>
          <w:szCs w:val="24"/>
        </w:rPr>
        <w:t>Studia niestacjonarne coraz bardziej popularne </w:t>
      </w:r>
    </w:p>
    <w:p w14:paraId="216DDDB7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sz w:val="24"/>
          <w:szCs w:val="24"/>
        </w:rPr>
        <w:t> </w:t>
      </w:r>
    </w:p>
    <w:p w14:paraId="0EDF85CF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sz w:val="24"/>
          <w:szCs w:val="24"/>
        </w:rPr>
        <w:t>Raport pokazuje, że do roku 2019 więcej osób studiowało psychologię w formie stacjonarnej. W latach 2019-2022 przyrost osób studiujących w formie niestacjonarnej okazał się jednak znacznie większy niż w przypadku stacjonarnej formy.  W 2022 roku liczba osób studiujących psychologię stacjonarnie stanowiła ok. 43% wszystkich studiujących. Studiujący stacjonarnie to ponad 24 tys. osób, a niestacjonarnie ponad 32 tysiące.</w:t>
      </w:r>
    </w:p>
    <w:p w14:paraId="301CFEE3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36B1624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sz w:val="24"/>
          <w:szCs w:val="24"/>
        </w:rPr>
        <w:t>Systematycznie przyrasta też liczba osób studiujących psychologię na uczelniach niepublicznych. W uwzględnionych przez raport latach, przyrost ten wynosi ok. 113%. W 2019 roku liczba osób studiujących na uczelniach niepublicznych stanowiła ok. 54% wszystkich studiujących, podczas gdy w 2022 roku odsetek ten wzrósł do ok. 68%. </w:t>
      </w:r>
    </w:p>
    <w:p w14:paraId="1E3D4E74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0F776C8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b/>
          <w:bCs/>
          <w:sz w:val="24"/>
          <w:szCs w:val="24"/>
        </w:rPr>
        <w:t>Ok</w:t>
      </w:r>
      <w:r>
        <w:rPr>
          <w:rFonts w:ascii="Arial" w:eastAsia="Times New Roman" w:hAnsi="Arial" w:cs="Arial"/>
          <w:b/>
          <w:bCs/>
          <w:sz w:val="24"/>
          <w:szCs w:val="24"/>
        </w:rPr>
        <w:t>oło</w:t>
      </w:r>
      <w:r w:rsidRPr="00110AB2">
        <w:rPr>
          <w:rFonts w:ascii="Arial" w:eastAsia="Times New Roman" w:hAnsi="Arial" w:cs="Arial"/>
          <w:b/>
          <w:bCs/>
          <w:sz w:val="24"/>
          <w:szCs w:val="24"/>
        </w:rPr>
        <w:t xml:space="preserve"> 40 proc. studentów psychologii kształci się w uczelniach bez ewaluacji naukowej</w:t>
      </w:r>
    </w:p>
    <w:p w14:paraId="2094AACE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26953A4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sz w:val="24"/>
          <w:szCs w:val="24"/>
        </w:rPr>
        <w:t>Większość uczelni kształcących psychologów posiada kategorię naukową. Liczba osób studiujących na tych uczelniach stanowiła w 2022 r.  33,5 tys. czyli  ok. 60% wszystkich studiujących psychologię. </w:t>
      </w:r>
    </w:p>
    <w:p w14:paraId="1DBA73E7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4FD16AD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sz w:val="24"/>
          <w:szCs w:val="24"/>
        </w:rPr>
        <w:t>Jednak aż 23 tys. (ok. 40%) osób kształciło się w uczelniach nieprzystępujących do ewaluacji naukowej tej dyscypliny naukowej, w tym 5,5 tys. w uczelniach akademickich i 17,5 tys. w uczelniach zawodowych, które w ogóle nie mają obowiązku poddawania się ewaluacji działalności naukowej.  </w:t>
      </w:r>
    </w:p>
    <w:p w14:paraId="4C5BA657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0939FC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sz w:val="24"/>
          <w:szCs w:val="24"/>
        </w:rPr>
        <w:t>Uczelnie akademickie, które uzyskały najwyższą kategorię naukową (A+) w dyscyplinie psychologia kształcą łącznie 24% osób studiujących. Uczelnie z kategorią A kształcą 12% osób, z podobnym udziałem uczelni publicznych i niepublicznych. </w:t>
      </w:r>
    </w:p>
    <w:p w14:paraId="44026558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AF6B0EB" w14:textId="77777777" w:rsidR="002A13E6" w:rsidRPr="00110AB2" w:rsidRDefault="002A13E6" w:rsidP="002A13E6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sz w:val="24"/>
          <w:szCs w:val="24"/>
        </w:rPr>
        <w:t>Jedynie trzy uczelnie prowadzące studia psychologiczne uzyskały najwyższą kategorię naukową (A+) w dyscyplinie psychologia. Wśród tych uczelni najwięcej osób kształci Uniwersytet SWPS (77%), Uniwersytet Jagielloński kształci 12%, a Uniwersytet Warszawski 11% osób studiujących psychologię w tej grupie uczelni.  </w:t>
      </w:r>
    </w:p>
    <w:p w14:paraId="54EDF9F1" w14:textId="77777777" w:rsidR="002A13E6" w:rsidRPr="00110AB2" w:rsidRDefault="002A13E6" w:rsidP="002A13E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AB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Analiza obejmuje publicznie dostępne dane z systemu </w:t>
      </w:r>
      <w:hyperlink r:id="rId10" w:history="1">
        <w:r w:rsidRPr="00DD70D2"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RADON</w:t>
        </w:r>
      </w:hyperlink>
      <w:r w:rsidRPr="00110AB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dotyczące studiów psychologicznych prowadzonych w latach 2018-2023 oraz liczby studentek i studentów w okresie 2019-2022. </w:t>
      </w:r>
    </w:p>
    <w:p w14:paraId="489A72D5" w14:textId="77777777" w:rsidR="002A13E6" w:rsidRPr="00110AB2" w:rsidRDefault="002A13E6" w:rsidP="002A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343EE0" w14:textId="25EFD28E" w:rsidR="002A13E6" w:rsidRDefault="002A13E6" w:rsidP="002A13E6">
      <w:pPr>
        <w:jc w:val="both"/>
        <w:rPr>
          <w:rFonts w:ascii="Arial" w:eastAsia="Times New Roman" w:hAnsi="Arial" w:cs="Arial"/>
          <w:sz w:val="24"/>
          <w:szCs w:val="24"/>
        </w:rPr>
      </w:pPr>
      <w:r w:rsidRPr="00110AB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Raport </w:t>
      </w:r>
      <w:r w:rsidRPr="00110AB2">
        <w:rPr>
          <w:rFonts w:ascii="Arial" w:eastAsia="Times New Roman" w:hAnsi="Arial" w:cs="Arial"/>
          <w:sz w:val="24"/>
          <w:szCs w:val="24"/>
        </w:rPr>
        <w:t>“</w:t>
      </w:r>
      <w:hyperlink r:id="rId11" w:history="1">
        <w:r w:rsidRPr="002C2A2F">
          <w:rPr>
            <w:rStyle w:val="Hipercze"/>
            <w:rFonts w:ascii="Arial" w:eastAsia="Times New Roman" w:hAnsi="Arial" w:cs="Arial"/>
            <w:sz w:val="24"/>
            <w:szCs w:val="24"/>
          </w:rPr>
          <w:t>Studia Psychologiczne w Polsce. Raport za lata 2019-2023”</w:t>
        </w:r>
      </w:hyperlink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110AB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przygotowały: </w:t>
      </w:r>
      <w:r w:rsidRPr="00110AB2">
        <w:rPr>
          <w:rFonts w:ascii="Arial" w:eastAsia="Times New Roman" w:hAnsi="Arial" w:cs="Arial"/>
          <w:sz w:val="24"/>
          <w:szCs w:val="24"/>
        </w:rPr>
        <w:t xml:space="preserve">dr Julita </w:t>
      </w:r>
      <w:proofErr w:type="spellStart"/>
      <w:r w:rsidRPr="00110AB2">
        <w:rPr>
          <w:rFonts w:ascii="Arial" w:eastAsia="Times New Roman" w:hAnsi="Arial" w:cs="Arial"/>
          <w:sz w:val="24"/>
          <w:szCs w:val="24"/>
        </w:rPr>
        <w:t>Koszur</w:t>
      </w:r>
      <w:proofErr w:type="spellEnd"/>
      <w:r w:rsidRPr="00110AB2">
        <w:rPr>
          <w:rFonts w:ascii="Arial" w:eastAsia="Times New Roman" w:hAnsi="Arial" w:cs="Arial"/>
          <w:sz w:val="24"/>
          <w:szCs w:val="24"/>
        </w:rPr>
        <w:t>, prof. USWPS i dr Anna Ziółkowska, prof. USWPS</w:t>
      </w:r>
      <w:r w:rsidRPr="00110AB2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; </w:t>
      </w:r>
      <w:r w:rsidRPr="00110AB2">
        <w:rPr>
          <w:rFonts w:ascii="Arial" w:eastAsia="Times New Roman" w:hAnsi="Arial" w:cs="Arial"/>
          <w:sz w:val="24"/>
          <w:szCs w:val="24"/>
        </w:rPr>
        <w:t xml:space="preserve"> dr hab. Aleksandra Gruszka-Gosiewska, prof. UJ i dr Anna Czerniak z UJ. </w:t>
      </w:r>
    </w:p>
    <w:p w14:paraId="375D0DFD" w14:textId="77777777" w:rsidR="002A13E6" w:rsidRPr="00110AB2" w:rsidRDefault="002A13E6" w:rsidP="002A13E6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07EE6AFF" w14:textId="77777777" w:rsidR="002A13E6" w:rsidRPr="00110AB2" w:rsidRDefault="002A13E6" w:rsidP="002A13E6">
      <w:pPr>
        <w:spacing w:after="200"/>
        <w:jc w:val="both"/>
        <w:rPr>
          <w:rFonts w:ascii="Arial" w:eastAsia="Times New Roman" w:hAnsi="Arial" w:cs="Arial"/>
          <w:sz w:val="24"/>
          <w:szCs w:val="24"/>
          <w:shd w:val="clear" w:color="auto" w:fill="FFFFFF"/>
        </w:rPr>
      </w:pPr>
    </w:p>
    <w:p w14:paraId="608B6212" w14:textId="77777777" w:rsidR="002A13E6" w:rsidRPr="00110AB2" w:rsidRDefault="002A13E6" w:rsidP="002A13E6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E3789" w14:textId="77777777" w:rsidR="002A13E6" w:rsidRPr="00110AB2" w:rsidRDefault="002A13E6" w:rsidP="002A13E6"/>
    <w:p w14:paraId="637D439F" w14:textId="615FE449" w:rsidR="00581B44" w:rsidRPr="00CD721B" w:rsidRDefault="00581B44" w:rsidP="006D7E1B">
      <w:pPr>
        <w:rPr>
          <w:rFonts w:ascii="Arial" w:hAnsi="Arial" w:cs="Arial"/>
          <w:sz w:val="24"/>
          <w:szCs w:val="24"/>
        </w:rPr>
      </w:pPr>
    </w:p>
    <w:sectPr w:rsidR="00581B44" w:rsidRPr="00CD721B">
      <w:headerReference w:type="default" r:id="rId12"/>
      <w:footerReference w:type="default" r:id="rId13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4956C" w14:textId="77777777" w:rsidR="00C40E59" w:rsidRDefault="00C40E59">
      <w:r>
        <w:separator/>
      </w:r>
    </w:p>
  </w:endnote>
  <w:endnote w:type="continuationSeparator" w:id="0">
    <w:p w14:paraId="64FAC40E" w14:textId="77777777" w:rsidR="00C40E59" w:rsidRDefault="00C40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C3DB" w14:textId="77777777"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D7DB8" w14:textId="77777777" w:rsidR="00C40E59" w:rsidRDefault="00C40E59">
      <w:r>
        <w:separator/>
      </w:r>
    </w:p>
  </w:footnote>
  <w:footnote w:type="continuationSeparator" w:id="0">
    <w:p w14:paraId="217FB1A0" w14:textId="77777777" w:rsidR="00C40E59" w:rsidRDefault="00C40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073A" w14:textId="77777777"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A53CF5" wp14:editId="6A20779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B44"/>
    <w:rsid w:val="0005767A"/>
    <w:rsid w:val="00064682"/>
    <w:rsid w:val="000733A1"/>
    <w:rsid w:val="00094986"/>
    <w:rsid w:val="000A0FF7"/>
    <w:rsid w:val="000F671B"/>
    <w:rsid w:val="00126100"/>
    <w:rsid w:val="001610EB"/>
    <w:rsid w:val="00286FE1"/>
    <w:rsid w:val="002A13E6"/>
    <w:rsid w:val="002C2A2F"/>
    <w:rsid w:val="003D7A40"/>
    <w:rsid w:val="0040266F"/>
    <w:rsid w:val="004201E8"/>
    <w:rsid w:val="0048575E"/>
    <w:rsid w:val="0057788C"/>
    <w:rsid w:val="00581B44"/>
    <w:rsid w:val="005C2457"/>
    <w:rsid w:val="006D7E1B"/>
    <w:rsid w:val="006E2981"/>
    <w:rsid w:val="00707C36"/>
    <w:rsid w:val="007512B7"/>
    <w:rsid w:val="007D788F"/>
    <w:rsid w:val="00835A53"/>
    <w:rsid w:val="008655D3"/>
    <w:rsid w:val="009276AE"/>
    <w:rsid w:val="009926E4"/>
    <w:rsid w:val="00994A7E"/>
    <w:rsid w:val="009E42F1"/>
    <w:rsid w:val="00A003BD"/>
    <w:rsid w:val="00A45C54"/>
    <w:rsid w:val="00AE6906"/>
    <w:rsid w:val="00C174CF"/>
    <w:rsid w:val="00C40E59"/>
    <w:rsid w:val="00C4748B"/>
    <w:rsid w:val="00CC41E7"/>
    <w:rsid w:val="00CD721B"/>
    <w:rsid w:val="00DF7E6D"/>
    <w:rsid w:val="00E228E9"/>
    <w:rsid w:val="00E87AC4"/>
    <w:rsid w:val="00F828A6"/>
    <w:rsid w:val="00FC603F"/>
    <w:rsid w:val="00FE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956F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  <w:style w:type="character" w:styleId="Nierozpoznanawzmianka">
    <w:name w:val="Unresolved Mention"/>
    <w:basedOn w:val="Domylnaczcionkaakapitu"/>
    <w:uiPriority w:val="99"/>
    <w:semiHidden/>
    <w:unhideWhenUsed/>
    <w:rsid w:val="00FC60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4748B"/>
    <w:rPr>
      <w:color w:val="FF00FF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610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6100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61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ps.pl/images/DOKUMENTY/Raporty/Raport_Studia_Psychologiczne_w_Polsce_v.19.04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wps.pl/images/DOKUMENTY/Raporty/Raport_Studia_Psychologiczne_w_Polsce_v.19.04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adon.nauk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databrowser/view/EDUC_UOE_GRAD03__custom_10534620/default/table?lang=en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3CC99-18A9-498E-AC5A-A9E7C47BF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Dąbrowska</dc:creator>
  <cp:lastModifiedBy>Ewelina Krajczyńska-Wujec</cp:lastModifiedBy>
  <cp:revision>4</cp:revision>
  <dcterms:created xsi:type="dcterms:W3CDTF">2024-04-22T10:04:00Z</dcterms:created>
  <dcterms:modified xsi:type="dcterms:W3CDTF">2024-04-22T12:40:00Z</dcterms:modified>
</cp:coreProperties>
</file>