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8BC" w:rsidRDefault="00FA48BC">
      <w:pPr>
        <w:spacing w:line="288" w:lineRule="auto"/>
        <w:jc w:val="both"/>
        <w:rPr>
          <w:sz w:val="22"/>
          <w:szCs w:val="22"/>
        </w:rPr>
      </w:pPr>
    </w:p>
    <w:p w:rsidR="00FA48BC" w:rsidRDefault="005B4F8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mgr Jan Go</w:t>
      </w:r>
      <w:r>
        <w:rPr>
          <w:rFonts w:ascii="Arial" w:hAnsi="Arial"/>
          <w:sz w:val="22"/>
          <w:szCs w:val="22"/>
        </w:rPr>
        <w:t>łę</w:t>
      </w:r>
      <w:r>
        <w:rPr>
          <w:rFonts w:ascii="Arial" w:hAnsi="Arial"/>
          <w:sz w:val="22"/>
          <w:szCs w:val="22"/>
        </w:rPr>
        <w:t>biowski</w:t>
      </w:r>
      <w:r>
        <w:rPr>
          <w:rFonts w:ascii="Arial" w:hAnsi="Arial"/>
          <w:b w:val="0"/>
          <w:bCs w:val="0"/>
          <w:sz w:val="22"/>
          <w:szCs w:val="22"/>
        </w:rPr>
        <w:t xml:space="preserve"> - 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adowca na studiach podyplomowych Psychologia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ledcza w praktyce operacyjnej i procesowej, Centrum Studi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Podyplomowych i Szkole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w Warszawie, Uniwersytet SWPS.</w:t>
      </w:r>
    </w:p>
    <w:p w:rsidR="00FA48BC" w:rsidRDefault="005B4F8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 kryminalny. Bieg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 z listy 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du Okr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gowego w Warszawie w zakresie psychologii. W latach 2005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2008 pracowa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jako psycholog w Sekcji Psycholog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Komendy Sto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 Policji.</w:t>
      </w:r>
    </w:p>
    <w:p w:rsidR="00FA48BC" w:rsidRDefault="005B4F8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Bra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udzia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w licznych kursach specjalistycznych obejmuj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cych 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zaburze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, patologi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 metodyk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prof</w:t>
      </w:r>
      <w:r>
        <w:rPr>
          <w:rFonts w:ascii="Arial" w:hAnsi="Arial"/>
          <w:b w:val="0"/>
          <w:bCs w:val="0"/>
          <w:sz w:val="22"/>
          <w:szCs w:val="22"/>
        </w:rPr>
        <w:t>ilowania sprawc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przest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pstw agresywnych (USA, W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gry, Polska). Autor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ki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Profilowanie kryminalne. Wprowadzenie do sporz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dzania charakterystyki psychofizycznej nieznanych sprawc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przest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pstw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(2008).</w:t>
      </w:r>
    </w:p>
    <w:p w:rsidR="00FA48BC" w:rsidRDefault="005B4F8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Za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Centrum Psychologii Kryminalnej.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onek </w:t>
      </w:r>
      <w:r>
        <w:rPr>
          <w:rFonts w:ascii="Arial" w:hAnsi="Arial"/>
          <w:b w:val="0"/>
          <w:bCs w:val="0"/>
          <w:sz w:val="22"/>
          <w:szCs w:val="22"/>
        </w:rPr>
        <w:t>warszawskiego Oddzia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 Terenowego Polskiego Towarzystwa Psychologicznego, przez dwie kadencje by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onkiem zarz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du, koordynowa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Zespo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u Psychologii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ledczej. Nale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do Stowarzyszenia Psycholog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dowych w Polsce. Jako reprezentant Polskiego Stowarz</w:t>
      </w:r>
      <w:r>
        <w:rPr>
          <w:rFonts w:ascii="Arial" w:hAnsi="Arial"/>
          <w:b w:val="0"/>
          <w:bCs w:val="0"/>
          <w:sz w:val="22"/>
          <w:szCs w:val="22"/>
        </w:rPr>
        <w:t>yszenia Student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i Absolwent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Psychologii uczestniczy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w pracach nad Ustaw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o Zawodzie i Samorz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dzie Zawodowym Psycholog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w. Pracuje na Oddziale Psychiatrii 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dowej Mazowieckiego Centrum Zdrowia im. prof. Jana Mazurkiewicza w Pruszkowie.</w:t>
      </w:r>
    </w:p>
    <w:p w:rsidR="00FA48BC" w:rsidRDefault="005B4F8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Na Uniwersytecie </w:t>
      </w:r>
      <w:r>
        <w:rPr>
          <w:rFonts w:ascii="Arial" w:hAnsi="Arial"/>
          <w:b w:val="0"/>
          <w:bCs w:val="0"/>
          <w:sz w:val="22"/>
          <w:szCs w:val="22"/>
        </w:rPr>
        <w:t>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psychologii kryminalnej oraz profilowania psychologicznego nieznanych sprawc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przest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pstw.</w:t>
      </w:r>
    </w:p>
    <w:p w:rsidR="00973A9C" w:rsidRDefault="00973A9C" w:rsidP="00973A9C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973A9C" w:rsidRDefault="00973A9C" w:rsidP="00973A9C">
      <w:pPr>
        <w:jc w:val="both"/>
        <w:rPr>
          <w:rFonts w:eastAsia="Times New Roman" w:cstheme="minorHAnsi"/>
          <w:i/>
        </w:rPr>
      </w:pPr>
    </w:p>
    <w:p w:rsidR="00973A9C" w:rsidRDefault="00973A9C" w:rsidP="00973A9C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973A9C" w:rsidRDefault="00973A9C" w:rsidP="00973A9C">
      <w:pPr>
        <w:jc w:val="both"/>
        <w:rPr>
          <w:rFonts w:eastAsia="Times New Roman" w:cstheme="minorHAnsi"/>
          <w:i/>
        </w:rPr>
      </w:pPr>
    </w:p>
    <w:p w:rsidR="00973A9C" w:rsidRDefault="00973A9C" w:rsidP="00973A9C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973A9C" w:rsidRDefault="00973A9C" w:rsidP="00973A9C">
      <w:pPr>
        <w:jc w:val="both"/>
        <w:rPr>
          <w:rFonts w:eastAsia="Times New Roman" w:cstheme="minorHAnsi"/>
          <w:i/>
        </w:rPr>
      </w:pPr>
    </w:p>
    <w:p w:rsidR="00973A9C" w:rsidRDefault="00973A9C" w:rsidP="00973A9C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:rsidR="00973A9C" w:rsidRDefault="00973A9C" w:rsidP="00973A9C">
      <w:pPr>
        <w:jc w:val="both"/>
        <w:rPr>
          <w:rFonts w:eastAsiaTheme="minorHAnsi" w:cstheme="minorHAnsi"/>
          <w:i/>
          <w:lang w:eastAsia="en-US"/>
        </w:rPr>
      </w:pPr>
    </w:p>
    <w:p w:rsidR="00973A9C" w:rsidRDefault="00973A9C" w:rsidP="00973A9C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973A9C" w:rsidRDefault="00973A9C" w:rsidP="00973A9C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:rsidR="00FA48BC" w:rsidRDefault="00FA48BC" w:rsidP="00973A9C">
      <w:pPr>
        <w:spacing w:after="200" w:line="264" w:lineRule="auto"/>
        <w:jc w:val="both"/>
      </w:pPr>
      <w:bookmarkStart w:id="1" w:name="_GoBack"/>
      <w:bookmarkEnd w:id="1"/>
    </w:p>
    <w:sectPr w:rsidR="00FA48B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F8D" w:rsidRDefault="005B4F8D">
      <w:r>
        <w:separator/>
      </w:r>
    </w:p>
  </w:endnote>
  <w:endnote w:type="continuationSeparator" w:id="0">
    <w:p w:rsidR="005B4F8D" w:rsidRDefault="005B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8BC" w:rsidRDefault="00FA48B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F8D" w:rsidRDefault="005B4F8D">
      <w:r>
        <w:separator/>
      </w:r>
    </w:p>
  </w:footnote>
  <w:footnote w:type="continuationSeparator" w:id="0">
    <w:p w:rsidR="005B4F8D" w:rsidRDefault="005B4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8BC" w:rsidRDefault="005B4F8D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8BC"/>
    <w:rsid w:val="005B4F8D"/>
    <w:rsid w:val="00973A9C"/>
    <w:rsid w:val="00FA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8FFA6-F1D8-470C-BA0B-DB01E4CE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0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2023-04-14T12:42:00Z</dcterms:created>
  <dcterms:modified xsi:type="dcterms:W3CDTF">2023-04-14T12:42:00Z</dcterms:modified>
</cp:coreProperties>
</file>