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4B653" w14:textId="77777777" w:rsidR="004712C2" w:rsidRDefault="004712C2">
      <w:pPr>
        <w:spacing w:line="288" w:lineRule="auto"/>
        <w:jc w:val="both"/>
        <w:rPr>
          <w:sz w:val="22"/>
          <w:szCs w:val="22"/>
        </w:rPr>
      </w:pPr>
    </w:p>
    <w:p w14:paraId="45235FD3" w14:textId="77777777" w:rsidR="004712C2" w:rsidRDefault="004712C2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2F647C42" w14:textId="77777777" w:rsidR="00222CB8" w:rsidRDefault="00DC4046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hAnsi="Arial"/>
          <w:b w:val="0"/>
          <w:bCs w:val="0"/>
          <w:sz w:val="22"/>
          <w:szCs w:val="22"/>
          <w:shd w:val="clear" w:color="auto" w:fill="FFFFFF"/>
        </w:rPr>
      </w:pPr>
      <w:r>
        <w:rPr>
          <w:rFonts w:ascii="Arial" w:hAnsi="Arial"/>
          <w:sz w:val="22"/>
          <w:szCs w:val="22"/>
          <w:shd w:val="clear" w:color="auto" w:fill="FFFFFF"/>
        </w:rPr>
        <w:t>dr Karolina Zarychta-Zaj</w:t>
      </w:r>
      <w:r>
        <w:rPr>
          <w:rFonts w:ascii="Arial" w:hAnsi="Arial"/>
          <w:sz w:val="22"/>
          <w:szCs w:val="22"/>
          <w:shd w:val="clear" w:color="auto" w:fill="FFFFFF"/>
        </w:rPr>
        <w:t>ą</w:t>
      </w:r>
      <w:r>
        <w:rPr>
          <w:rFonts w:ascii="Arial" w:hAnsi="Arial"/>
          <w:sz w:val="22"/>
          <w:szCs w:val="22"/>
          <w:shd w:val="clear" w:color="auto" w:fill="FFFFFF"/>
        </w:rPr>
        <w:t>czkowska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 -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Psycholog, psychoterapeuta.</w:t>
      </w:r>
    </w:p>
    <w:p w14:paraId="384AD280" w14:textId="77777777" w:rsidR="00222CB8" w:rsidRDefault="00222CB8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hAnsi="Arial"/>
          <w:b w:val="0"/>
          <w:bCs w:val="0"/>
          <w:sz w:val="22"/>
          <w:szCs w:val="22"/>
          <w:shd w:val="clear" w:color="auto" w:fill="FFFFFF"/>
        </w:rPr>
      </w:pPr>
    </w:p>
    <w:p w14:paraId="0FF88D76" w14:textId="297A4A66" w:rsidR="004712C2" w:rsidRDefault="00DC4046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  <w:shd w:val="clear" w:color="auto" w:fill="FFFFFF"/>
        </w:rPr>
      </w:pP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Zajmuje si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psychologi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zdrowia i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determinantami zdrowych lub zaburzonych wzorc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ó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w od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ż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ywiania. Naukowo interesuje si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zagadnieniami zwi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ą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zanymi ze skuteczno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ś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ci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stosowanych form pomocy psychologicznej i terapeutycznej.</w:t>
      </w:r>
    </w:p>
    <w:p w14:paraId="4D57B3D8" w14:textId="77777777" w:rsidR="004712C2" w:rsidRDefault="004712C2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  <w:shd w:val="clear" w:color="auto" w:fill="FFFFFF"/>
        </w:rPr>
      </w:pPr>
    </w:p>
    <w:p w14:paraId="389B465A" w14:textId="77777777" w:rsidR="004712C2" w:rsidRDefault="00DC4046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  <w:shd w:val="clear" w:color="auto" w:fill="FFFFFF"/>
        </w:rPr>
      </w:pP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Certyfikowana psychoterapeutka poznawczo-behawioralna. Do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ś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wiadczenie zaw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odowe zdobywa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a pracuj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ą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c jako psycholog i psychoterapeuta m.in. na oddzia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ach szpitalnych, w organizacjach pozarz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ą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dowych i prywatnych instytucjach. Uko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ń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czy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a czteroletnie szkolenie psychoterapeutyczne w Centrum Terapii Poznawczo-Behawioralnej (CTPB) w Wars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zawie we wsp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ół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pracy z Oxford </w:t>
      </w:r>
      <w:proofErr w:type="spellStart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Cognitive</w:t>
      </w:r>
      <w:proofErr w:type="spellEnd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Therapy</w:t>
      </w:r>
      <w:proofErr w:type="spellEnd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 Centre (OCTC). Bra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a udzia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w szkoleniach i kursach dotycz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ą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cych m.in. terapii przetwarzania poznawczego (</w:t>
      </w:r>
      <w:proofErr w:type="spellStart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Cognitive</w:t>
      </w:r>
      <w:proofErr w:type="spellEnd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 Processing </w:t>
      </w:r>
      <w:proofErr w:type="spellStart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Therapy</w:t>
      </w:r>
      <w:proofErr w:type="spellEnd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; CPT), terapii poznawczo-behawioralnej skoncentrowanej na traumie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(Trauma-</w:t>
      </w:r>
      <w:proofErr w:type="spellStart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Focused</w:t>
      </w:r>
      <w:proofErr w:type="spellEnd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Cognitive</w:t>
      </w:r>
      <w:proofErr w:type="spellEnd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Behavioral</w:t>
      </w:r>
      <w:proofErr w:type="spellEnd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Therapy</w:t>
      </w:r>
      <w:proofErr w:type="spellEnd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; TF-CBT), interwencji kryzysowej oraz terapii schematu (</w:t>
      </w:r>
      <w:proofErr w:type="spellStart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Introduction</w:t>
      </w:r>
      <w:proofErr w:type="spellEnd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 to </w:t>
      </w:r>
      <w:proofErr w:type="spellStart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Schema</w:t>
      </w:r>
      <w:proofErr w:type="spellEnd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Therapy</w:t>
      </w:r>
      <w:proofErr w:type="spellEnd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Borderline</w:t>
      </w:r>
      <w:proofErr w:type="spellEnd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Personality</w:t>
      </w:r>
      <w:proofErr w:type="spellEnd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Disorder</w:t>
      </w:r>
      <w:proofErr w:type="spellEnd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, modu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zatwierdzony przez International </w:t>
      </w:r>
      <w:proofErr w:type="spellStart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Society</w:t>
      </w:r>
      <w:proofErr w:type="spellEnd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 of </w:t>
      </w:r>
      <w:proofErr w:type="spellStart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Schema</w:t>
      </w:r>
      <w:proofErr w:type="spellEnd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Therapy</w:t>
      </w:r>
      <w:proofErr w:type="spellEnd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 [ISST]). Certyfikowany </w:t>
      </w:r>
      <w:proofErr w:type="spellStart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ewa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luator</w:t>
      </w:r>
      <w:proofErr w:type="spellEnd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 technik zmiany zachowania (licencja uzyskana w University College London [UCL]). </w:t>
      </w:r>
    </w:p>
    <w:p w14:paraId="37E6BF37" w14:textId="77777777" w:rsidR="004712C2" w:rsidRDefault="004712C2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  <w:shd w:val="clear" w:color="auto" w:fill="FFFFFF"/>
        </w:rPr>
      </w:pPr>
    </w:p>
    <w:p w14:paraId="2A4276A0" w14:textId="77777777" w:rsidR="004712C2" w:rsidRDefault="00DC4046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  <w:shd w:val="clear" w:color="auto" w:fill="FFFFFF"/>
        </w:rPr>
      </w:pP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Autorka publikacji naukowych z zakresu psychologii i psychoterapii. Recenzentka publikacji w czasopismach naukowych. </w:t>
      </w:r>
    </w:p>
    <w:p w14:paraId="52CDA334" w14:textId="77777777" w:rsidR="004712C2" w:rsidRDefault="004712C2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  <w:shd w:val="clear" w:color="auto" w:fill="FFFFFF"/>
        </w:rPr>
      </w:pPr>
    </w:p>
    <w:p w14:paraId="35FADBE1" w14:textId="77777777" w:rsidR="004712C2" w:rsidRDefault="00DC4046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Na Uniwersytecie SWPS prowadzi zaj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ę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cia z zakres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u zaburze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l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ę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kowych w modelu poznawczo-behawioralnym, dialogu motywuj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ą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cego oraz podej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ść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teoretycznych i terapeutycznych zaburze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zwi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ą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zanych z od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ż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ywianiem. Jej zaj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ę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cia dotycz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tak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ż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e emocji, motywacji, poznania i psychologii r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óż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nic indywidualnych.</w:t>
      </w:r>
    </w:p>
    <w:p w14:paraId="73D22658" w14:textId="77777777" w:rsidR="004712C2" w:rsidRDefault="004712C2">
      <w:pPr>
        <w:spacing w:line="288" w:lineRule="auto"/>
        <w:jc w:val="both"/>
        <w:rPr>
          <w:sz w:val="22"/>
          <w:szCs w:val="22"/>
        </w:rPr>
      </w:pPr>
    </w:p>
    <w:p w14:paraId="6015F57A" w14:textId="77777777" w:rsidR="004712C2" w:rsidRDefault="00DC4046">
      <w:pPr>
        <w:spacing w:after="200" w:line="264" w:lineRule="auto"/>
        <w:jc w:val="both"/>
      </w:pPr>
      <w:r>
        <w:t>***</w:t>
      </w:r>
    </w:p>
    <w:p w14:paraId="69773E04" w14:textId="77777777" w:rsidR="004712C2" w:rsidRDefault="00DC4046">
      <w:pPr>
        <w:shd w:val="clear" w:color="auto" w:fill="FFFFFF"/>
        <w:jc w:val="both"/>
        <w:rPr>
          <w:rStyle w:val="Brak"/>
        </w:rPr>
      </w:pPr>
      <w:r>
        <w:rPr>
          <w:rStyle w:val="Brak"/>
        </w:rPr>
        <w:t> </w:t>
      </w:r>
    </w:p>
    <w:p w14:paraId="7DB54C5F" w14:textId="77777777" w:rsidR="00222CB8" w:rsidRDefault="00222CB8" w:rsidP="00222CB8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2F3FCB3A" w14:textId="77777777" w:rsidR="00222CB8" w:rsidRDefault="00222CB8" w:rsidP="00222CB8">
      <w:pPr>
        <w:jc w:val="both"/>
        <w:rPr>
          <w:rFonts w:eastAsia="Times New Roman" w:cs="Calibri"/>
          <w:i/>
          <w:sz w:val="24"/>
          <w:szCs w:val="24"/>
        </w:rPr>
      </w:pPr>
    </w:p>
    <w:p w14:paraId="3D644D82" w14:textId="77777777" w:rsidR="00222CB8" w:rsidRDefault="00222CB8" w:rsidP="00222CB8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4BFE3B1C" w14:textId="77777777" w:rsidR="00222CB8" w:rsidRDefault="00222CB8" w:rsidP="00222CB8">
      <w:pPr>
        <w:jc w:val="both"/>
        <w:rPr>
          <w:rFonts w:eastAsia="Times New Roman" w:cs="Calibri"/>
          <w:i/>
          <w:sz w:val="24"/>
          <w:szCs w:val="24"/>
        </w:rPr>
      </w:pPr>
    </w:p>
    <w:p w14:paraId="732E7490" w14:textId="77777777" w:rsidR="00222CB8" w:rsidRDefault="00222CB8" w:rsidP="00222CB8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lastRenderedPageBreak/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583ABEE2" w14:textId="77777777" w:rsidR="00222CB8" w:rsidRDefault="00222CB8" w:rsidP="00222CB8">
      <w:pPr>
        <w:jc w:val="both"/>
        <w:rPr>
          <w:rFonts w:eastAsia="Times New Roman" w:cs="Calibri"/>
          <w:i/>
          <w:sz w:val="24"/>
          <w:szCs w:val="24"/>
        </w:rPr>
      </w:pPr>
    </w:p>
    <w:p w14:paraId="60B9C6A1" w14:textId="77777777" w:rsidR="00222CB8" w:rsidRDefault="00222CB8" w:rsidP="00222CB8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1E9319F7" w14:textId="488F9773" w:rsidR="004712C2" w:rsidRDefault="004712C2">
      <w:pPr>
        <w:shd w:val="clear" w:color="auto" w:fill="FFFFFF"/>
        <w:jc w:val="both"/>
      </w:pPr>
    </w:p>
    <w:sectPr w:rsidR="004712C2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F934B" w14:textId="77777777" w:rsidR="00DC4046" w:rsidRDefault="00DC4046">
      <w:r>
        <w:separator/>
      </w:r>
    </w:p>
  </w:endnote>
  <w:endnote w:type="continuationSeparator" w:id="0">
    <w:p w14:paraId="2F798A93" w14:textId="77777777" w:rsidR="00DC4046" w:rsidRDefault="00DC4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63A86" w14:textId="77777777" w:rsidR="004712C2" w:rsidRDefault="004712C2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42DB3" w14:textId="77777777" w:rsidR="00DC4046" w:rsidRDefault="00DC4046">
      <w:r>
        <w:separator/>
      </w:r>
    </w:p>
  </w:footnote>
  <w:footnote w:type="continuationSeparator" w:id="0">
    <w:p w14:paraId="60B686C3" w14:textId="77777777" w:rsidR="00DC4046" w:rsidRDefault="00DC40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7D593" w14:textId="77777777" w:rsidR="004712C2" w:rsidRDefault="00DC4046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393E5E48" wp14:editId="28B3BE62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2C2"/>
    <w:rsid w:val="00222CB8"/>
    <w:rsid w:val="004712C2"/>
    <w:rsid w:val="00DC4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E4C08"/>
  <w15:docId w15:val="{ED3D7296-6682-4A4F-A209-62F243B1F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475</Words>
  <Characters>2852</Characters>
  <Application>Microsoft Office Word</Application>
  <DocSecurity>0</DocSecurity>
  <Lines>23</Lines>
  <Paragraphs>6</Paragraphs>
  <ScaleCrop>false</ScaleCrop>
  <Company/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Ewelina Krajczyńska-Wujec</cp:lastModifiedBy>
  <cp:revision>2</cp:revision>
  <dcterms:created xsi:type="dcterms:W3CDTF">2023-07-28T07:46:00Z</dcterms:created>
  <dcterms:modified xsi:type="dcterms:W3CDTF">2023-07-28T07:47:00Z</dcterms:modified>
</cp:coreProperties>
</file>