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77B" w:rsidRPr="008F70E2" w:rsidRDefault="008F70E2" w:rsidP="008F70E2">
      <w:pPr>
        <w:pStyle w:val="Normalny1"/>
        <w:spacing w:line="276" w:lineRule="auto"/>
        <w:jc w:val="both"/>
        <w:rPr>
          <w:rFonts w:ascii="Arial" w:hAnsi="Arial" w:cs="Arial"/>
          <w:spacing w:val="11"/>
          <w:sz w:val="22"/>
          <w:szCs w:val="22"/>
        </w:rPr>
      </w:pPr>
      <w:r w:rsidRPr="008F70E2">
        <w:rPr>
          <w:rFonts w:ascii="Arial" w:hAnsi="Arial" w:cs="Arial"/>
          <w:b/>
          <w:sz w:val="22"/>
          <w:szCs w:val="22"/>
        </w:rPr>
        <w:t>dr Konrad Bocian</w:t>
      </w:r>
      <w:r w:rsidRPr="008F70E2">
        <w:rPr>
          <w:rFonts w:ascii="Arial" w:hAnsi="Arial" w:cs="Arial"/>
          <w:sz w:val="22"/>
          <w:szCs w:val="22"/>
        </w:rPr>
        <w:t xml:space="preserve"> - </w:t>
      </w:r>
      <w:r w:rsidRPr="008F70E2">
        <w:rPr>
          <w:rFonts w:ascii="Arial" w:hAnsi="Arial" w:cs="Arial"/>
          <w:spacing w:val="11"/>
          <w:sz w:val="22"/>
          <w:szCs w:val="22"/>
        </w:rPr>
        <w:t>Instytut Psychologii. Wydział Psychologii w Sopocie. Zakład Psychologii Organizacji i Marketingu.</w:t>
      </w:r>
    </w:p>
    <w:p w:rsidR="008F70E2" w:rsidRPr="008F70E2" w:rsidRDefault="008F70E2" w:rsidP="008F70E2">
      <w:pPr>
        <w:pStyle w:val="NormalnyWeb"/>
        <w:spacing w:line="276" w:lineRule="auto"/>
        <w:jc w:val="both"/>
        <w:rPr>
          <w:rFonts w:ascii="Arial" w:hAnsi="Arial" w:cs="Arial"/>
          <w:color w:val="333333"/>
          <w:spacing w:val="11"/>
          <w:sz w:val="22"/>
          <w:szCs w:val="22"/>
        </w:rPr>
      </w:pPr>
      <w:r w:rsidRPr="008F70E2">
        <w:rPr>
          <w:rFonts w:ascii="Arial" w:hAnsi="Arial" w:cs="Arial"/>
          <w:color w:val="333333"/>
          <w:spacing w:val="11"/>
          <w:sz w:val="22"/>
          <w:szCs w:val="22"/>
        </w:rPr>
        <w:t>Psycholog. Zajmuje się mechanizmami leżącymi u podstaw wydawania ocen moralnych. W pracy badawczej próbuje przede wszystkim zrozumieć jak egoizm wpływa na sposób wydawania sądów moralnych o świecie i ludziach. Naukowo interesuje się psychologią moralności i psychologią ewolucyjną, emocjami, popularyzacją badań naukowych, reklamą, nowymi technologiami oraz marketingiem w sieci.</w:t>
      </w:r>
    </w:p>
    <w:p w:rsidR="008F70E2" w:rsidRPr="008F70E2" w:rsidRDefault="008F70E2" w:rsidP="008F70E2">
      <w:pPr>
        <w:pStyle w:val="NormalnyWeb"/>
        <w:spacing w:line="276" w:lineRule="auto"/>
        <w:jc w:val="both"/>
        <w:rPr>
          <w:rFonts w:ascii="Arial" w:hAnsi="Arial" w:cs="Arial"/>
          <w:color w:val="333333"/>
          <w:spacing w:val="11"/>
          <w:sz w:val="22"/>
          <w:szCs w:val="22"/>
        </w:rPr>
      </w:pPr>
      <w:r w:rsidRPr="008F70E2">
        <w:rPr>
          <w:rFonts w:ascii="Arial" w:hAnsi="Arial" w:cs="Arial"/>
          <w:color w:val="333333"/>
          <w:spacing w:val="11"/>
          <w:sz w:val="22"/>
          <w:szCs w:val="22"/>
        </w:rPr>
        <w:t xml:space="preserve">Jest członkiem Laboratorium Psychologii Poznania Społecznego oraz Laboratorium </w:t>
      </w:r>
      <w:proofErr w:type="spellStart"/>
      <w:r w:rsidRPr="008F70E2">
        <w:rPr>
          <w:rFonts w:ascii="Arial" w:hAnsi="Arial" w:cs="Arial"/>
          <w:color w:val="333333"/>
          <w:spacing w:val="11"/>
          <w:sz w:val="22"/>
          <w:szCs w:val="22"/>
        </w:rPr>
        <w:t>Zachowań</w:t>
      </w:r>
      <w:proofErr w:type="spellEnd"/>
      <w:r w:rsidRPr="008F70E2">
        <w:rPr>
          <w:rFonts w:ascii="Arial" w:hAnsi="Arial" w:cs="Arial"/>
          <w:color w:val="333333"/>
          <w:spacing w:val="11"/>
          <w:sz w:val="22"/>
          <w:szCs w:val="22"/>
        </w:rPr>
        <w:t xml:space="preserve"> Konsumenckich i Organizacyjnych wchodzących w skład </w:t>
      </w:r>
      <w:hyperlink r:id="rId6" w:history="1">
        <w:r w:rsidRPr="008F70E2">
          <w:rPr>
            <w:rStyle w:val="Hipercze"/>
            <w:rFonts w:ascii="Arial" w:hAnsi="Arial" w:cs="Arial"/>
            <w:spacing w:val="11"/>
            <w:sz w:val="22"/>
            <w:szCs w:val="22"/>
          </w:rPr>
          <w:t>Centrum Badań nad Poznaniem i Zachowaniem</w:t>
        </w:r>
      </w:hyperlink>
      <w:r w:rsidRPr="008F70E2">
        <w:rPr>
          <w:rFonts w:ascii="Arial" w:hAnsi="Arial" w:cs="Arial"/>
          <w:color w:val="333333"/>
          <w:spacing w:val="11"/>
          <w:sz w:val="22"/>
          <w:szCs w:val="22"/>
        </w:rPr>
        <w:t xml:space="preserve"> na sopockim wydziale Uniwersytetu SWPS. Stypendysta Fundacji na Rzecz Nauki Polskiej oraz Narodowego Centrum Nauki, członek </w:t>
      </w:r>
      <w:proofErr w:type="spellStart"/>
      <w:r w:rsidRPr="008F70E2">
        <w:rPr>
          <w:rFonts w:ascii="Arial" w:hAnsi="Arial" w:cs="Arial"/>
          <w:color w:val="333333"/>
          <w:spacing w:val="11"/>
          <w:sz w:val="22"/>
          <w:szCs w:val="22"/>
        </w:rPr>
        <w:t>European</w:t>
      </w:r>
      <w:proofErr w:type="spellEnd"/>
      <w:r w:rsidRPr="008F70E2">
        <w:rPr>
          <w:rFonts w:ascii="Arial" w:hAnsi="Arial" w:cs="Arial"/>
          <w:color w:val="333333"/>
          <w:spacing w:val="11"/>
          <w:sz w:val="22"/>
          <w:szCs w:val="22"/>
        </w:rPr>
        <w:t xml:space="preserve"> </w:t>
      </w:r>
      <w:proofErr w:type="spellStart"/>
      <w:r w:rsidRPr="008F70E2">
        <w:rPr>
          <w:rFonts w:ascii="Arial" w:hAnsi="Arial" w:cs="Arial"/>
          <w:color w:val="333333"/>
          <w:spacing w:val="11"/>
          <w:sz w:val="22"/>
          <w:szCs w:val="22"/>
        </w:rPr>
        <w:t>Association</w:t>
      </w:r>
      <w:proofErr w:type="spellEnd"/>
      <w:r w:rsidRPr="008F70E2">
        <w:rPr>
          <w:rFonts w:ascii="Arial" w:hAnsi="Arial" w:cs="Arial"/>
          <w:color w:val="333333"/>
          <w:spacing w:val="11"/>
          <w:sz w:val="22"/>
          <w:szCs w:val="22"/>
        </w:rPr>
        <w:t xml:space="preserve"> of </w:t>
      </w:r>
      <w:proofErr w:type="spellStart"/>
      <w:r w:rsidRPr="008F70E2">
        <w:rPr>
          <w:rFonts w:ascii="Arial" w:hAnsi="Arial" w:cs="Arial"/>
          <w:color w:val="333333"/>
          <w:spacing w:val="11"/>
          <w:sz w:val="22"/>
          <w:szCs w:val="22"/>
        </w:rPr>
        <w:t>Social</w:t>
      </w:r>
      <w:proofErr w:type="spellEnd"/>
      <w:r w:rsidRPr="008F70E2">
        <w:rPr>
          <w:rFonts w:ascii="Arial" w:hAnsi="Arial" w:cs="Arial"/>
          <w:color w:val="333333"/>
          <w:spacing w:val="11"/>
          <w:sz w:val="22"/>
          <w:szCs w:val="22"/>
        </w:rPr>
        <w:t xml:space="preserve"> </w:t>
      </w:r>
      <w:proofErr w:type="spellStart"/>
      <w:r w:rsidRPr="008F70E2">
        <w:rPr>
          <w:rFonts w:ascii="Arial" w:hAnsi="Arial" w:cs="Arial"/>
          <w:color w:val="333333"/>
          <w:spacing w:val="11"/>
          <w:sz w:val="22"/>
          <w:szCs w:val="22"/>
        </w:rPr>
        <w:t>Psychology</w:t>
      </w:r>
      <w:proofErr w:type="spellEnd"/>
      <w:r w:rsidRPr="008F70E2">
        <w:rPr>
          <w:rFonts w:ascii="Arial" w:hAnsi="Arial" w:cs="Arial"/>
          <w:color w:val="333333"/>
          <w:spacing w:val="11"/>
          <w:sz w:val="22"/>
          <w:szCs w:val="22"/>
        </w:rPr>
        <w:t xml:space="preserve">, </w:t>
      </w:r>
      <w:proofErr w:type="spellStart"/>
      <w:r w:rsidRPr="008F70E2">
        <w:rPr>
          <w:rFonts w:ascii="Arial" w:hAnsi="Arial" w:cs="Arial"/>
          <w:color w:val="333333"/>
          <w:spacing w:val="11"/>
          <w:sz w:val="22"/>
          <w:szCs w:val="22"/>
        </w:rPr>
        <w:t>Society</w:t>
      </w:r>
      <w:proofErr w:type="spellEnd"/>
      <w:r w:rsidRPr="008F70E2">
        <w:rPr>
          <w:rFonts w:ascii="Arial" w:hAnsi="Arial" w:cs="Arial"/>
          <w:color w:val="333333"/>
          <w:spacing w:val="11"/>
          <w:sz w:val="22"/>
          <w:szCs w:val="22"/>
        </w:rPr>
        <w:t xml:space="preserve"> for </w:t>
      </w:r>
      <w:proofErr w:type="spellStart"/>
      <w:r w:rsidRPr="008F70E2">
        <w:rPr>
          <w:rFonts w:ascii="Arial" w:hAnsi="Arial" w:cs="Arial"/>
          <w:color w:val="333333"/>
          <w:spacing w:val="11"/>
          <w:sz w:val="22"/>
          <w:szCs w:val="22"/>
        </w:rPr>
        <w:t>Personality</w:t>
      </w:r>
      <w:proofErr w:type="spellEnd"/>
      <w:r w:rsidRPr="008F70E2">
        <w:rPr>
          <w:rFonts w:ascii="Arial" w:hAnsi="Arial" w:cs="Arial"/>
          <w:color w:val="333333"/>
          <w:spacing w:val="11"/>
          <w:sz w:val="22"/>
          <w:szCs w:val="22"/>
        </w:rPr>
        <w:t xml:space="preserve"> and </w:t>
      </w:r>
      <w:proofErr w:type="spellStart"/>
      <w:r w:rsidRPr="008F70E2">
        <w:rPr>
          <w:rFonts w:ascii="Arial" w:hAnsi="Arial" w:cs="Arial"/>
          <w:color w:val="333333"/>
          <w:spacing w:val="11"/>
          <w:sz w:val="22"/>
          <w:szCs w:val="22"/>
        </w:rPr>
        <w:t>Social</w:t>
      </w:r>
      <w:proofErr w:type="spellEnd"/>
      <w:r w:rsidRPr="008F70E2">
        <w:rPr>
          <w:rFonts w:ascii="Arial" w:hAnsi="Arial" w:cs="Arial"/>
          <w:color w:val="333333"/>
          <w:spacing w:val="11"/>
          <w:sz w:val="22"/>
          <w:szCs w:val="22"/>
        </w:rPr>
        <w:t xml:space="preserve"> </w:t>
      </w:r>
      <w:proofErr w:type="spellStart"/>
      <w:r w:rsidRPr="008F70E2">
        <w:rPr>
          <w:rFonts w:ascii="Arial" w:hAnsi="Arial" w:cs="Arial"/>
          <w:color w:val="333333"/>
          <w:spacing w:val="11"/>
          <w:sz w:val="22"/>
          <w:szCs w:val="22"/>
        </w:rPr>
        <w:t>Psychology</w:t>
      </w:r>
      <w:proofErr w:type="spellEnd"/>
      <w:r w:rsidRPr="008F70E2">
        <w:rPr>
          <w:rFonts w:ascii="Arial" w:hAnsi="Arial" w:cs="Arial"/>
          <w:color w:val="333333"/>
          <w:spacing w:val="11"/>
          <w:sz w:val="22"/>
          <w:szCs w:val="22"/>
        </w:rPr>
        <w:t xml:space="preserve">, </w:t>
      </w:r>
      <w:proofErr w:type="spellStart"/>
      <w:r w:rsidRPr="008F70E2">
        <w:rPr>
          <w:rFonts w:ascii="Arial" w:hAnsi="Arial" w:cs="Arial"/>
          <w:color w:val="333333"/>
          <w:spacing w:val="11"/>
          <w:sz w:val="22"/>
          <w:szCs w:val="22"/>
        </w:rPr>
        <w:t>Association</w:t>
      </w:r>
      <w:proofErr w:type="spellEnd"/>
      <w:r w:rsidRPr="008F70E2">
        <w:rPr>
          <w:rFonts w:ascii="Arial" w:hAnsi="Arial" w:cs="Arial"/>
          <w:color w:val="333333"/>
          <w:spacing w:val="11"/>
          <w:sz w:val="22"/>
          <w:szCs w:val="22"/>
        </w:rPr>
        <w:t xml:space="preserve"> for </w:t>
      </w:r>
      <w:proofErr w:type="spellStart"/>
      <w:r w:rsidRPr="008F70E2">
        <w:rPr>
          <w:rFonts w:ascii="Arial" w:hAnsi="Arial" w:cs="Arial"/>
          <w:color w:val="333333"/>
          <w:spacing w:val="11"/>
          <w:sz w:val="22"/>
          <w:szCs w:val="22"/>
        </w:rPr>
        <w:t>Psychological</w:t>
      </w:r>
      <w:proofErr w:type="spellEnd"/>
      <w:r w:rsidRPr="008F70E2">
        <w:rPr>
          <w:rFonts w:ascii="Arial" w:hAnsi="Arial" w:cs="Arial"/>
          <w:color w:val="333333"/>
          <w:spacing w:val="11"/>
          <w:sz w:val="22"/>
          <w:szCs w:val="22"/>
        </w:rPr>
        <w:t xml:space="preserve"> Science oraz Polskiego Stowarzyszenia Psychologii Społecznej. Zdobywca nagród za najlepsze projekty badawcze (XIV Studencka Sesja Naukowa, Młody Naukowiec) oraz wystąpienie konferencyjne (X Zjazd PSPS). Uczestnik szkoły zimowej REMICS (Zakopane) oraz szkoły letniej SISPP (UC Davis, Kalifornia). Chief Science </w:t>
      </w:r>
      <w:proofErr w:type="spellStart"/>
      <w:r w:rsidRPr="008F70E2">
        <w:rPr>
          <w:rFonts w:ascii="Arial" w:hAnsi="Arial" w:cs="Arial"/>
          <w:color w:val="333333"/>
          <w:spacing w:val="11"/>
          <w:sz w:val="22"/>
          <w:szCs w:val="22"/>
        </w:rPr>
        <w:t>Officer</w:t>
      </w:r>
      <w:proofErr w:type="spellEnd"/>
      <w:r w:rsidRPr="008F70E2">
        <w:rPr>
          <w:rFonts w:ascii="Arial" w:hAnsi="Arial" w:cs="Arial"/>
          <w:color w:val="333333"/>
          <w:spacing w:val="11"/>
          <w:sz w:val="22"/>
          <w:szCs w:val="22"/>
        </w:rPr>
        <w:t xml:space="preserve"> w firmie Quantum Lab Co. Dziennikarz naukowy piszący dla portalu naukowego badania.net i dla czasopisma Focus Coaching.</w:t>
      </w:r>
    </w:p>
    <w:p w:rsidR="008F70E2" w:rsidRPr="008F70E2" w:rsidRDefault="008F70E2" w:rsidP="008F70E2">
      <w:pPr>
        <w:pStyle w:val="NormalnyWeb"/>
        <w:spacing w:line="276" w:lineRule="auto"/>
        <w:jc w:val="both"/>
        <w:rPr>
          <w:rFonts w:ascii="Arial" w:hAnsi="Arial" w:cs="Arial"/>
          <w:color w:val="333333"/>
          <w:spacing w:val="11"/>
          <w:sz w:val="22"/>
          <w:szCs w:val="22"/>
        </w:rPr>
      </w:pPr>
      <w:r w:rsidRPr="008F70E2">
        <w:rPr>
          <w:rFonts w:ascii="Arial" w:hAnsi="Arial" w:cs="Arial"/>
          <w:color w:val="333333"/>
          <w:spacing w:val="11"/>
          <w:sz w:val="22"/>
          <w:szCs w:val="22"/>
        </w:rPr>
        <w:t>Na sopockim wydziale Uniwersytetu SWPS prowadzi zajęcia z zakresu psychologii moralności, psychologii społecznej i osobowości, podstaw pracy empirycznej oraz statystyki.</w:t>
      </w:r>
    </w:p>
    <w:p w:rsidR="00D94C3C" w:rsidRDefault="00D94C3C" w:rsidP="00D94C3C">
      <w:pPr>
        <w:jc w:val="both"/>
        <w:rPr>
          <w:rFonts w:eastAsia="Times New Roman" w:cstheme="minorHAnsi"/>
          <w:i/>
          <w:color w:val="000000"/>
        </w:rPr>
      </w:pPr>
      <w:r>
        <w:rPr>
          <w:rFonts w:eastAsia="Times New Roman" w:cstheme="minorHAnsi"/>
          <w:i/>
          <w:color w:val="000000"/>
        </w:rPr>
        <w:t>***</w:t>
      </w:r>
    </w:p>
    <w:p w:rsidR="00D94C3C" w:rsidRPr="00151C8E" w:rsidRDefault="00D94C3C" w:rsidP="00D94C3C">
      <w:pPr>
        <w:jc w:val="both"/>
        <w:rPr>
          <w:rFonts w:eastAsia="Times New Roman" w:cstheme="minorHAnsi"/>
          <w:i/>
          <w:color w:val="000000"/>
        </w:rPr>
      </w:pPr>
    </w:p>
    <w:p w:rsidR="00D94C3C" w:rsidRPr="00151C8E" w:rsidRDefault="00D94C3C" w:rsidP="00D94C3C">
      <w:pPr>
        <w:jc w:val="both"/>
        <w:rPr>
          <w:rFonts w:eastAsia="Times New Roman" w:cstheme="minorHAnsi"/>
          <w:i/>
        </w:rPr>
      </w:pPr>
      <w:bookmarkStart w:id="0" w:name="_Hlk129600451"/>
      <w:r w:rsidRPr="00044625">
        <w:rPr>
          <w:rFonts w:eastAsia="Times New Roman" w:cstheme="minorHAnsi"/>
          <w:b/>
          <w:i/>
          <w:color w:val="000000"/>
        </w:rPr>
        <w:t>Uniwersytet SWPS</w:t>
      </w:r>
      <w:r w:rsidRPr="00151C8E">
        <w:rPr>
          <w:rFonts w:eastAsia="Times New Roman" w:cstheme="minorHAnsi"/>
          <w:i/>
          <w:color w:val="000000"/>
        </w:rPr>
        <w:t xml:space="preserve"> to nowoczesna uczelnia oparta na trwałych wartościach. Silną pozycję zawdzięcza połączeniu wysokiej jakości dydaktyki z badaniami naukowymi prowadzonymi na najwyższym poziomie. Oferuje programy studiów z psychologii, prawa, zarządzania, dziennikarstwa, filologii, kulturoznawstwa, nowych technologii czy wzornictwa, dostosowane do wymagań zmieniającego się rynku pracy. Kampusy Uniwersytetu SWPS znajdują się w sześciu miastach: Warszawie, Wrocławiu, Sopocie, Poznaniu, Katowicach i w Krakowie. Uczelnia posiada uprawnienia do nadawania stopnia naukowego doktora oraz doktora habilitowanego w siedmiu dyscyplinach: psychologia, nauki o kulturze i religii, literaturoznawstwo, nauki prawne, nauki socjologiczne, nauki o polityce i administracji, sztuki plastyczne i konserwacja dzieł sztuki. </w:t>
      </w:r>
    </w:p>
    <w:p w:rsidR="00D94C3C" w:rsidRPr="00151C8E" w:rsidRDefault="00D94C3C" w:rsidP="00D94C3C">
      <w:pPr>
        <w:jc w:val="both"/>
        <w:rPr>
          <w:rFonts w:eastAsia="Times New Roman" w:cstheme="minorHAnsi"/>
          <w:i/>
        </w:rPr>
      </w:pPr>
    </w:p>
    <w:p w:rsidR="00D94C3C" w:rsidRPr="00151C8E" w:rsidRDefault="00D94C3C" w:rsidP="00D94C3C">
      <w:pPr>
        <w:jc w:val="both"/>
        <w:rPr>
          <w:rFonts w:eastAsia="Times New Roman" w:cstheme="minorHAnsi"/>
          <w:i/>
        </w:rPr>
      </w:pPr>
      <w:r w:rsidRPr="00151C8E">
        <w:rPr>
          <w:rFonts w:eastAsia="Times New Roman" w:cstheme="minorHAnsi"/>
          <w:i/>
          <w:color w:val="000000"/>
        </w:rPr>
        <w:t>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t>
      </w:r>
    </w:p>
    <w:p w:rsidR="00D94C3C" w:rsidRPr="00151C8E" w:rsidRDefault="00D94C3C" w:rsidP="00D94C3C">
      <w:pPr>
        <w:jc w:val="both"/>
        <w:rPr>
          <w:rFonts w:eastAsia="Times New Roman" w:cstheme="minorHAnsi"/>
          <w:i/>
        </w:rPr>
      </w:pPr>
    </w:p>
    <w:p w:rsidR="00D94C3C" w:rsidRPr="00151C8E" w:rsidRDefault="00D94C3C" w:rsidP="00D94C3C">
      <w:pPr>
        <w:jc w:val="both"/>
        <w:rPr>
          <w:rFonts w:eastAsia="Times New Roman" w:cstheme="minorHAnsi"/>
          <w:i/>
        </w:rPr>
      </w:pPr>
      <w:r w:rsidRPr="00151C8E">
        <w:rPr>
          <w:rFonts w:eastAsia="Times New Roman" w:cstheme="minorHAnsi"/>
          <w:i/>
          <w:color w:val="000000"/>
        </w:rPr>
        <w:t xml:space="preserve">Uniwersytet SWPS należy do sojuszu </w:t>
      </w:r>
      <w:proofErr w:type="spellStart"/>
      <w:r w:rsidRPr="00151C8E">
        <w:rPr>
          <w:rFonts w:eastAsia="Times New Roman" w:cstheme="minorHAnsi"/>
          <w:i/>
          <w:color w:val="000000"/>
        </w:rPr>
        <w:t>European</w:t>
      </w:r>
      <w:proofErr w:type="spellEnd"/>
      <w:r w:rsidRPr="00151C8E">
        <w:rPr>
          <w:rFonts w:eastAsia="Times New Roman" w:cstheme="minorHAnsi"/>
          <w:i/>
          <w:color w:val="000000"/>
        </w:rPr>
        <w:t xml:space="preserve"> Reform University Alliance (ERUA). Jest to sojusz uczelni zawarty w ramach Inicjatywy Uniwersytetów Europejskich, powołanej i finansowanej przez Komisję Europejską. </w:t>
      </w:r>
    </w:p>
    <w:p w:rsidR="00D94C3C" w:rsidRPr="00151C8E" w:rsidRDefault="00D94C3C" w:rsidP="00D94C3C">
      <w:pPr>
        <w:jc w:val="both"/>
        <w:rPr>
          <w:rFonts w:cstheme="minorHAnsi"/>
          <w:i/>
        </w:rPr>
      </w:pPr>
    </w:p>
    <w:p w:rsidR="00D94C3C" w:rsidRPr="00151C8E" w:rsidRDefault="00D94C3C" w:rsidP="00D94C3C">
      <w:pPr>
        <w:jc w:val="both"/>
        <w:rPr>
          <w:rFonts w:eastAsia="Times New Roman" w:cstheme="minorHAnsi"/>
          <w:i/>
        </w:rPr>
      </w:pPr>
      <w:r w:rsidRPr="00151C8E">
        <w:rPr>
          <w:rFonts w:eastAsia="Times New Roman" w:cstheme="minorHAnsi"/>
          <w:i/>
        </w:rPr>
        <w:t xml:space="preserve">Więcej informacji: </w:t>
      </w:r>
      <w:hyperlink r:id="rId7" w:history="1">
        <w:r w:rsidRPr="00151C8E">
          <w:rPr>
            <w:rStyle w:val="Hipercze"/>
            <w:rFonts w:eastAsia="Times New Roman" w:cstheme="minorHAnsi"/>
            <w:i/>
          </w:rPr>
          <w:t>www.swps.pl</w:t>
        </w:r>
      </w:hyperlink>
      <w:r w:rsidRPr="00151C8E">
        <w:rPr>
          <w:rFonts w:eastAsia="Times New Roman" w:cstheme="minorHAnsi"/>
          <w:i/>
        </w:rPr>
        <w:t xml:space="preserve">, </w:t>
      </w:r>
      <w:hyperlink r:id="rId8" w:history="1">
        <w:r w:rsidRPr="00151C8E">
          <w:rPr>
            <w:rStyle w:val="Hipercze"/>
            <w:rFonts w:eastAsia="Times New Roman" w:cstheme="minorHAnsi"/>
            <w:i/>
          </w:rPr>
          <w:t>Facebook</w:t>
        </w:r>
      </w:hyperlink>
      <w:r w:rsidRPr="00151C8E">
        <w:rPr>
          <w:rFonts w:eastAsia="Times New Roman" w:cstheme="minorHAnsi"/>
          <w:i/>
        </w:rPr>
        <w:t xml:space="preserve">, </w:t>
      </w:r>
      <w:hyperlink r:id="rId9" w:history="1">
        <w:r w:rsidRPr="00151C8E">
          <w:rPr>
            <w:rStyle w:val="Hipercze"/>
            <w:rFonts w:eastAsia="Times New Roman" w:cstheme="minorHAnsi"/>
            <w:i/>
          </w:rPr>
          <w:t>LinkedIn</w:t>
        </w:r>
      </w:hyperlink>
      <w:r w:rsidRPr="00151C8E">
        <w:rPr>
          <w:rFonts w:eastAsia="Times New Roman" w:cstheme="minorHAnsi"/>
          <w:i/>
        </w:rPr>
        <w:t xml:space="preserve">, </w:t>
      </w:r>
      <w:hyperlink r:id="rId10" w:history="1">
        <w:r w:rsidRPr="00151C8E">
          <w:rPr>
            <w:rStyle w:val="Hipercze"/>
            <w:rFonts w:eastAsia="Times New Roman" w:cstheme="minorHAnsi"/>
            <w:i/>
          </w:rPr>
          <w:t>Instagram</w:t>
        </w:r>
      </w:hyperlink>
      <w:r w:rsidRPr="00151C8E">
        <w:rPr>
          <w:rFonts w:eastAsia="Times New Roman" w:cstheme="minorHAnsi"/>
          <w:i/>
        </w:rPr>
        <w:t xml:space="preserve">, </w:t>
      </w:r>
      <w:hyperlink r:id="rId11" w:history="1">
        <w:r w:rsidRPr="00151C8E">
          <w:rPr>
            <w:rStyle w:val="Hipercze"/>
            <w:rFonts w:eastAsia="Times New Roman" w:cstheme="minorHAnsi"/>
            <w:i/>
          </w:rPr>
          <w:t>Twitter</w:t>
        </w:r>
      </w:hyperlink>
    </w:p>
    <w:p w:rsidR="00BF277B" w:rsidRDefault="00BF277B" w:rsidP="00D94C3C">
      <w:pPr>
        <w:pStyle w:val="Normalny1"/>
        <w:pBdr>
          <w:top w:val="nil"/>
          <w:left w:val="nil"/>
          <w:bottom w:val="nil"/>
          <w:right w:val="nil"/>
          <w:between w:val="nil"/>
        </w:pBdr>
        <w:spacing w:after="200" w:line="264" w:lineRule="auto"/>
        <w:jc w:val="both"/>
        <w:rPr>
          <w:color w:val="000000"/>
        </w:rPr>
      </w:pPr>
      <w:bookmarkStart w:id="1" w:name="_GoBack"/>
      <w:bookmarkEnd w:id="0"/>
      <w:bookmarkEnd w:id="1"/>
    </w:p>
    <w:sectPr w:rsidR="00BF277B" w:rsidSect="00BF277B">
      <w:headerReference w:type="even" r:id="rId12"/>
      <w:headerReference w:type="default" r:id="rId13"/>
      <w:headerReference w:type="first" r:id="rId14"/>
      <w:footerReference w:type="first" r:id="rId15"/>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30E6" w:rsidRDefault="00CB30E6" w:rsidP="00BF277B">
      <w:r>
        <w:separator/>
      </w:r>
    </w:p>
  </w:endnote>
  <w:endnote w:type="continuationSeparator" w:id="0">
    <w:p w:rsidR="00CB30E6" w:rsidRDefault="00CB30E6" w:rsidP="00BF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7B" w:rsidRDefault="00BF277B">
    <w:pPr>
      <w:pStyle w:val="Normaln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30E6" w:rsidRDefault="00CB30E6" w:rsidP="00BF277B">
      <w:r>
        <w:separator/>
      </w:r>
    </w:p>
  </w:footnote>
  <w:footnote w:type="continuationSeparator" w:id="0">
    <w:p w:rsidR="00CB30E6" w:rsidRDefault="00CB30E6" w:rsidP="00BF2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7B" w:rsidRDefault="008D3484">
    <w:pPr>
      <w:pStyle w:val="Normalny1"/>
      <w:pBdr>
        <w:top w:val="nil"/>
        <w:left w:val="nil"/>
        <w:bottom w:val="nil"/>
        <w:right w:val="nil"/>
        <w:between w:val="nil"/>
      </w:pBdr>
      <w:tabs>
        <w:tab w:val="center" w:pos="4536"/>
        <w:tab w:val="right" w:pos="9072"/>
      </w:tabs>
      <w:jc w:val="right"/>
      <w:rPr>
        <w:color w:val="000000"/>
        <w:sz w:val="22"/>
        <w:szCs w:val="22"/>
      </w:rPr>
    </w:pPr>
    <w:r>
      <w:rPr>
        <w:noProof/>
      </w:rPr>
      <w:drawing>
        <wp:anchor distT="114300" distB="114300" distL="114300" distR="114300" simplePos="0" relativeHeight="251658240" behindDoc="0" locked="0" layoutInCell="1" allowOverlap="1">
          <wp:simplePos x="0" y="0"/>
          <wp:positionH relativeFrom="column">
            <wp:posOffset>3558865</wp:posOffset>
          </wp:positionH>
          <wp:positionV relativeFrom="paragraph">
            <wp:posOffset>19051</wp:posOffset>
          </wp:positionV>
          <wp:extent cx="2184392" cy="1629626"/>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15174" r="15174"/>
                  <a:stretch>
                    <a:fillRect/>
                  </a:stretch>
                </pic:blipFill>
                <pic:spPr>
                  <a:xfrm>
                    <a:off x="0" y="0"/>
                    <a:ext cx="2184392" cy="162962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77B"/>
    <w:rsid w:val="003B0CDE"/>
    <w:rsid w:val="005F275A"/>
    <w:rsid w:val="008D3484"/>
    <w:rsid w:val="008F70E2"/>
    <w:rsid w:val="00BF277B"/>
    <w:rsid w:val="00CB30E6"/>
    <w:rsid w:val="00D94C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F4121-42B5-4334-AEAB-717BCB39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1"/>
    <w:next w:val="Normalny1"/>
    <w:rsid w:val="00BF277B"/>
    <w:pPr>
      <w:keepNext/>
      <w:keepLines/>
      <w:spacing w:before="480" w:after="120"/>
      <w:outlineLvl w:val="0"/>
    </w:pPr>
    <w:rPr>
      <w:b/>
      <w:sz w:val="48"/>
      <w:szCs w:val="48"/>
    </w:rPr>
  </w:style>
  <w:style w:type="paragraph" w:styleId="Nagwek2">
    <w:name w:val="heading 2"/>
    <w:basedOn w:val="Normalny1"/>
    <w:next w:val="Normalny1"/>
    <w:rsid w:val="00BF277B"/>
    <w:pPr>
      <w:keepNext/>
      <w:keepLines/>
      <w:spacing w:before="360" w:after="80"/>
      <w:outlineLvl w:val="1"/>
    </w:pPr>
    <w:rPr>
      <w:b/>
      <w:sz w:val="36"/>
      <w:szCs w:val="36"/>
    </w:rPr>
  </w:style>
  <w:style w:type="paragraph" w:styleId="Nagwek3">
    <w:name w:val="heading 3"/>
    <w:basedOn w:val="Normalny1"/>
    <w:next w:val="Normalny1"/>
    <w:rsid w:val="00BF277B"/>
    <w:pPr>
      <w:keepNext/>
      <w:keepLines/>
      <w:spacing w:before="280" w:after="80"/>
      <w:outlineLvl w:val="2"/>
    </w:pPr>
    <w:rPr>
      <w:b/>
      <w:sz w:val="28"/>
      <w:szCs w:val="28"/>
    </w:rPr>
  </w:style>
  <w:style w:type="paragraph" w:styleId="Nagwek4">
    <w:name w:val="heading 4"/>
    <w:basedOn w:val="Normalny1"/>
    <w:next w:val="Normalny1"/>
    <w:rsid w:val="00BF277B"/>
    <w:pPr>
      <w:keepNext/>
      <w:keepLines/>
      <w:spacing w:before="240" w:after="40"/>
      <w:outlineLvl w:val="3"/>
    </w:pPr>
    <w:rPr>
      <w:b/>
      <w:sz w:val="24"/>
      <w:szCs w:val="24"/>
    </w:rPr>
  </w:style>
  <w:style w:type="paragraph" w:styleId="Nagwek5">
    <w:name w:val="heading 5"/>
    <w:basedOn w:val="Normalny1"/>
    <w:next w:val="Normalny1"/>
    <w:rsid w:val="00BF277B"/>
    <w:pPr>
      <w:keepNext/>
      <w:keepLines/>
      <w:spacing w:before="220" w:after="40"/>
      <w:outlineLvl w:val="4"/>
    </w:pPr>
    <w:rPr>
      <w:b/>
      <w:sz w:val="22"/>
      <w:szCs w:val="22"/>
    </w:rPr>
  </w:style>
  <w:style w:type="paragraph" w:styleId="Nagwek6">
    <w:name w:val="heading 6"/>
    <w:basedOn w:val="Normalny1"/>
    <w:next w:val="Normalny1"/>
    <w:rsid w:val="00BF277B"/>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F277B"/>
  </w:style>
  <w:style w:type="table" w:customStyle="1" w:styleId="TableNormal">
    <w:name w:val="Table Normal"/>
    <w:rsid w:val="00BF277B"/>
    <w:tblPr>
      <w:tblCellMar>
        <w:top w:w="0" w:type="dxa"/>
        <w:left w:w="0" w:type="dxa"/>
        <w:bottom w:w="0" w:type="dxa"/>
        <w:right w:w="0" w:type="dxa"/>
      </w:tblCellMar>
    </w:tblPr>
  </w:style>
  <w:style w:type="paragraph" w:styleId="Tytu">
    <w:name w:val="Title"/>
    <w:basedOn w:val="Normalny1"/>
    <w:next w:val="Normalny1"/>
    <w:rsid w:val="00BF277B"/>
    <w:pPr>
      <w:keepNext/>
      <w:keepLines/>
      <w:spacing w:before="480" w:after="120"/>
    </w:pPr>
    <w:rPr>
      <w:b/>
      <w:sz w:val="72"/>
      <w:szCs w:val="72"/>
    </w:rPr>
  </w:style>
  <w:style w:type="paragraph" w:styleId="Podtytu">
    <w:name w:val="Subtitle"/>
    <w:basedOn w:val="Normalny1"/>
    <w:next w:val="Normalny1"/>
    <w:rsid w:val="00BF277B"/>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8F70E2"/>
    <w:pPr>
      <w:spacing w:before="100" w:beforeAutospacing="1" w:after="100" w:afterAutospacing="1"/>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8F70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686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UniwersytetSWPS/"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www.swps.p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badania.net/scl/" TargetMode="External"/><Relationship Id="rId11" Type="http://schemas.openxmlformats.org/officeDocument/2006/relationships/hyperlink" Target="https://twitter.com/SWPSUniversity"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instagram.com/uniwersytet_swps/" TargetMode="External"/><Relationship Id="rId4" Type="http://schemas.openxmlformats.org/officeDocument/2006/relationships/footnotes" Target="footnotes.xml"/><Relationship Id="rId9" Type="http://schemas.openxmlformats.org/officeDocument/2006/relationships/hyperlink" Target="https://pl.linkedin.com/school/uniwersytet-swp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2810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Bahłaj</dc:creator>
  <cp:lastModifiedBy>Magdalena Krzyżkowiak</cp:lastModifiedBy>
  <cp:revision>3</cp:revision>
  <dcterms:created xsi:type="dcterms:W3CDTF">2021-11-15T11:34:00Z</dcterms:created>
  <dcterms:modified xsi:type="dcterms:W3CDTF">2023-05-08T11:43:00Z</dcterms:modified>
</cp:coreProperties>
</file>