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61F" w:rsidRDefault="0028061F" w:rsidP="0028061F">
      <w:pPr>
        <w:rPr>
          <w:b/>
        </w:rPr>
      </w:pPr>
    </w:p>
    <w:p w:rsidR="0028061F" w:rsidRDefault="0028061F" w:rsidP="0028061F">
      <w:pPr>
        <w:rPr>
          <w:b/>
        </w:rPr>
      </w:pPr>
    </w:p>
    <w:p w:rsidR="009F6D20" w:rsidRPr="009F6D20" w:rsidRDefault="0028061F" w:rsidP="009F6D20">
      <w:pPr>
        <w:jc w:val="both"/>
        <w:rPr>
          <w:sz w:val="24"/>
        </w:rPr>
      </w:pPr>
      <w:r w:rsidRPr="0028061F">
        <w:rPr>
          <w:b/>
          <w:sz w:val="24"/>
        </w:rPr>
        <w:t>Dr Konrad Maj</w:t>
      </w:r>
      <w:r w:rsidRPr="0028061F">
        <w:rPr>
          <w:sz w:val="24"/>
        </w:rPr>
        <w:t xml:space="preserve"> – </w:t>
      </w:r>
      <w:r w:rsidR="009F6D20" w:rsidRPr="009F6D20">
        <w:rPr>
          <w:sz w:val="24"/>
        </w:rPr>
        <w:t>Psycholog społeczny, kierownik Centrum Innowacji Społecznych i Technologicznych (</w:t>
      </w:r>
      <w:proofErr w:type="spellStart"/>
      <w:r w:rsidR="009F6D20" w:rsidRPr="009F6D20">
        <w:rPr>
          <w:sz w:val="24"/>
        </w:rPr>
        <w:t>HumanTech</w:t>
      </w:r>
      <w:proofErr w:type="spellEnd"/>
      <w:r w:rsidR="009F6D20" w:rsidRPr="009F6D20">
        <w:rPr>
          <w:sz w:val="24"/>
        </w:rPr>
        <w:t xml:space="preserve">) na Uniwersytecie SWPS, adiunkt w Katedrze Psychologii Społecznej na Wydziale Psychologii w Warszawie. </w:t>
      </w:r>
    </w:p>
    <w:p w:rsidR="009F6D20" w:rsidRPr="009F6D20" w:rsidRDefault="009F6D20" w:rsidP="009F6D20">
      <w:pPr>
        <w:jc w:val="both"/>
        <w:rPr>
          <w:sz w:val="24"/>
        </w:rPr>
      </w:pPr>
      <w:r w:rsidRPr="009F6D20">
        <w:rPr>
          <w:sz w:val="24"/>
        </w:rPr>
        <w:t xml:space="preserve">Naukowo interesuje się zagadnieniami związanymi z nowymi technologiami (sztuczną inteligencją i </w:t>
      </w:r>
      <w:proofErr w:type="spellStart"/>
      <w:r w:rsidRPr="009F6D20">
        <w:rPr>
          <w:sz w:val="24"/>
        </w:rPr>
        <w:t>metawersum</w:t>
      </w:r>
      <w:proofErr w:type="spellEnd"/>
      <w:r w:rsidRPr="009F6D20">
        <w:rPr>
          <w:sz w:val="24"/>
        </w:rPr>
        <w:t>), wpływem społecznym oraz innowacjami. W latach 2013–2016 był pełnomocnikiem prorektora ds. nauki w zakresie komercjalizacji wyników badań naukowych i innowacji społecznych. Prowadzi badania w obszarze HRI (Human-Robot-</w:t>
      </w:r>
      <w:proofErr w:type="spellStart"/>
      <w:r w:rsidRPr="009F6D20">
        <w:rPr>
          <w:sz w:val="24"/>
        </w:rPr>
        <w:t>Interaction</w:t>
      </w:r>
      <w:proofErr w:type="spellEnd"/>
      <w:r w:rsidRPr="009F6D20">
        <w:rPr>
          <w:sz w:val="24"/>
        </w:rPr>
        <w:t>).</w:t>
      </w:r>
    </w:p>
    <w:p w:rsidR="009F6D20" w:rsidRPr="009F6D20" w:rsidRDefault="009F6D20" w:rsidP="009F6D20">
      <w:pPr>
        <w:jc w:val="both"/>
        <w:rPr>
          <w:sz w:val="24"/>
        </w:rPr>
      </w:pPr>
      <w:r w:rsidRPr="009F6D20">
        <w:rPr>
          <w:sz w:val="24"/>
        </w:rPr>
        <w:t xml:space="preserve">Kieruje projektami </w:t>
      </w:r>
      <w:proofErr w:type="spellStart"/>
      <w:r w:rsidRPr="009F6D20">
        <w:rPr>
          <w:sz w:val="24"/>
        </w:rPr>
        <w:t>HumanTech</w:t>
      </w:r>
      <w:proofErr w:type="spellEnd"/>
      <w:r w:rsidRPr="009F6D20">
        <w:rPr>
          <w:sz w:val="24"/>
        </w:rPr>
        <w:t xml:space="preserve"> </w:t>
      </w:r>
      <w:proofErr w:type="spellStart"/>
      <w:r w:rsidRPr="009F6D20">
        <w:rPr>
          <w:sz w:val="24"/>
        </w:rPr>
        <w:t>Meetings</w:t>
      </w:r>
      <w:proofErr w:type="spellEnd"/>
      <w:r w:rsidRPr="009F6D20">
        <w:rPr>
          <w:sz w:val="24"/>
        </w:rPr>
        <w:t xml:space="preserve"> 1 i </w:t>
      </w:r>
      <w:proofErr w:type="spellStart"/>
      <w:r w:rsidRPr="009F6D20">
        <w:rPr>
          <w:sz w:val="24"/>
        </w:rPr>
        <w:t>HumanTech</w:t>
      </w:r>
      <w:proofErr w:type="spellEnd"/>
      <w:r w:rsidRPr="009F6D20">
        <w:rPr>
          <w:sz w:val="24"/>
        </w:rPr>
        <w:t xml:space="preserve"> </w:t>
      </w:r>
      <w:proofErr w:type="spellStart"/>
      <w:r w:rsidRPr="009F6D20">
        <w:rPr>
          <w:sz w:val="24"/>
        </w:rPr>
        <w:t>Meetings</w:t>
      </w:r>
      <w:proofErr w:type="spellEnd"/>
      <w:r w:rsidRPr="009F6D20">
        <w:rPr>
          <w:sz w:val="24"/>
        </w:rPr>
        <w:t xml:space="preserve"> 2, które popularyzują związek nauk społecznych z nowymi technologiami.</w:t>
      </w:r>
    </w:p>
    <w:p w:rsidR="009F6D20" w:rsidRPr="009F6D20" w:rsidRDefault="009F6D20" w:rsidP="009F6D20">
      <w:pPr>
        <w:jc w:val="both"/>
        <w:rPr>
          <w:sz w:val="24"/>
        </w:rPr>
      </w:pPr>
      <w:r w:rsidRPr="009F6D20">
        <w:rPr>
          <w:sz w:val="24"/>
        </w:rPr>
        <w:t xml:space="preserve">Współpracuje z The Dutch </w:t>
      </w:r>
      <w:proofErr w:type="spellStart"/>
      <w:r w:rsidRPr="009F6D20">
        <w:rPr>
          <w:sz w:val="24"/>
        </w:rPr>
        <w:t>Research</w:t>
      </w:r>
      <w:proofErr w:type="spellEnd"/>
      <w:r w:rsidRPr="009F6D20">
        <w:rPr>
          <w:sz w:val="24"/>
        </w:rPr>
        <w:t xml:space="preserve"> </w:t>
      </w:r>
      <w:proofErr w:type="spellStart"/>
      <w:r w:rsidRPr="009F6D20">
        <w:rPr>
          <w:sz w:val="24"/>
        </w:rPr>
        <w:t>Council</w:t>
      </w:r>
      <w:proofErr w:type="spellEnd"/>
      <w:r w:rsidRPr="009F6D20">
        <w:rPr>
          <w:sz w:val="24"/>
        </w:rPr>
        <w:t xml:space="preserve"> (NWO) gdzie recenzuje granty wnioskodawców holenderskich. Członek Zespołu Eksperckiego ds. Technologii i Demokracji Fundacji Batorego, Komitetu ds. </w:t>
      </w:r>
      <w:proofErr w:type="spellStart"/>
      <w:r w:rsidRPr="009F6D20">
        <w:rPr>
          <w:sz w:val="24"/>
        </w:rPr>
        <w:t>Metawersum</w:t>
      </w:r>
      <w:proofErr w:type="spellEnd"/>
      <w:r w:rsidRPr="009F6D20">
        <w:rPr>
          <w:sz w:val="24"/>
        </w:rPr>
        <w:t xml:space="preserve"> w ramach Związku Cyfrowa Polska oraz Rady Programowej Kongresu Gospodarki Elektronicznej. Odbył wizyty studyjne w takich ośrodkach, jak ISI – </w:t>
      </w:r>
      <w:proofErr w:type="spellStart"/>
      <w:r w:rsidRPr="009F6D20">
        <w:rPr>
          <w:sz w:val="24"/>
        </w:rPr>
        <w:t>Institute</w:t>
      </w:r>
      <w:proofErr w:type="spellEnd"/>
      <w:r w:rsidRPr="009F6D20">
        <w:rPr>
          <w:sz w:val="24"/>
        </w:rPr>
        <w:t xml:space="preserve"> for </w:t>
      </w:r>
      <w:proofErr w:type="spellStart"/>
      <w:r w:rsidRPr="009F6D20">
        <w:rPr>
          <w:sz w:val="24"/>
        </w:rPr>
        <w:t>Social</w:t>
      </w:r>
      <w:proofErr w:type="spellEnd"/>
      <w:r w:rsidRPr="009F6D20">
        <w:rPr>
          <w:sz w:val="24"/>
        </w:rPr>
        <w:t xml:space="preserve"> </w:t>
      </w:r>
      <w:proofErr w:type="spellStart"/>
      <w:r w:rsidRPr="009F6D20">
        <w:rPr>
          <w:sz w:val="24"/>
        </w:rPr>
        <w:t>Innovation</w:t>
      </w:r>
      <w:proofErr w:type="spellEnd"/>
      <w:r w:rsidRPr="009F6D20">
        <w:rPr>
          <w:sz w:val="24"/>
        </w:rPr>
        <w:t xml:space="preserve"> (</w:t>
      </w:r>
      <w:proofErr w:type="spellStart"/>
      <w:r w:rsidRPr="009F6D20">
        <w:rPr>
          <w:sz w:val="24"/>
        </w:rPr>
        <w:t>Carnegie</w:t>
      </w:r>
      <w:proofErr w:type="spellEnd"/>
      <w:r w:rsidRPr="009F6D20">
        <w:rPr>
          <w:sz w:val="24"/>
        </w:rPr>
        <w:t xml:space="preserve"> </w:t>
      </w:r>
      <w:proofErr w:type="spellStart"/>
      <w:r w:rsidRPr="009F6D20">
        <w:rPr>
          <w:sz w:val="24"/>
        </w:rPr>
        <w:t>Mellon</w:t>
      </w:r>
      <w:proofErr w:type="spellEnd"/>
      <w:r w:rsidRPr="009F6D20">
        <w:rPr>
          <w:sz w:val="24"/>
        </w:rPr>
        <w:t xml:space="preserve"> University, Pittsburgh, USA), ID+ </w:t>
      </w:r>
      <w:proofErr w:type="spellStart"/>
      <w:r w:rsidRPr="009F6D20">
        <w:rPr>
          <w:sz w:val="24"/>
        </w:rPr>
        <w:t>Research</w:t>
      </w:r>
      <w:proofErr w:type="spellEnd"/>
      <w:r w:rsidRPr="009F6D20">
        <w:rPr>
          <w:sz w:val="24"/>
        </w:rPr>
        <w:t xml:space="preserve"> </w:t>
      </w:r>
      <w:proofErr w:type="spellStart"/>
      <w:r w:rsidRPr="009F6D20">
        <w:rPr>
          <w:sz w:val="24"/>
        </w:rPr>
        <w:t>Institute</w:t>
      </w:r>
      <w:proofErr w:type="spellEnd"/>
      <w:r w:rsidRPr="009F6D20">
        <w:rPr>
          <w:sz w:val="24"/>
        </w:rPr>
        <w:t xml:space="preserve"> for Design, Media and </w:t>
      </w:r>
      <w:proofErr w:type="spellStart"/>
      <w:r w:rsidRPr="009F6D20">
        <w:rPr>
          <w:sz w:val="24"/>
        </w:rPr>
        <w:t>Culture</w:t>
      </w:r>
      <w:proofErr w:type="spellEnd"/>
      <w:r w:rsidRPr="009F6D20">
        <w:rPr>
          <w:sz w:val="24"/>
        </w:rPr>
        <w:t xml:space="preserve"> (University of </w:t>
      </w:r>
      <w:proofErr w:type="spellStart"/>
      <w:r w:rsidRPr="009F6D20">
        <w:rPr>
          <w:sz w:val="24"/>
        </w:rPr>
        <w:t>Averio</w:t>
      </w:r>
      <w:proofErr w:type="spellEnd"/>
      <w:r w:rsidRPr="009F6D20">
        <w:rPr>
          <w:sz w:val="24"/>
        </w:rPr>
        <w:t xml:space="preserve">, Portugalia), Design </w:t>
      </w:r>
      <w:proofErr w:type="spellStart"/>
      <w:r w:rsidRPr="009F6D20">
        <w:rPr>
          <w:sz w:val="24"/>
        </w:rPr>
        <w:t>Factory</w:t>
      </w:r>
      <w:proofErr w:type="spellEnd"/>
      <w:r w:rsidRPr="009F6D20">
        <w:rPr>
          <w:sz w:val="24"/>
        </w:rPr>
        <w:t xml:space="preserve"> (Aalto University, Finlandia).</w:t>
      </w:r>
      <w:bookmarkStart w:id="0" w:name="_GoBack"/>
      <w:bookmarkEnd w:id="0"/>
    </w:p>
    <w:p w:rsidR="00807259" w:rsidRPr="0028061F" w:rsidRDefault="009F6D20" w:rsidP="009F6D20">
      <w:pPr>
        <w:jc w:val="both"/>
        <w:rPr>
          <w:sz w:val="24"/>
        </w:rPr>
      </w:pPr>
      <w:r w:rsidRPr="009F6D20">
        <w:rPr>
          <w:sz w:val="24"/>
        </w:rPr>
        <w:t>Autor kilkudziesięciu publikacji naukowych. Zaliczony do grona 25 najwybitniejszych absolwentów 25-lecia Uniwersytetu SWPS.</w:t>
      </w:r>
    </w:p>
    <w:sectPr w:rsidR="00807259" w:rsidRPr="002806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045" w:rsidRDefault="00941045" w:rsidP="0028061F">
      <w:pPr>
        <w:spacing w:after="0" w:line="240" w:lineRule="auto"/>
      </w:pPr>
      <w:r>
        <w:separator/>
      </w:r>
    </w:p>
  </w:endnote>
  <w:endnote w:type="continuationSeparator" w:id="0">
    <w:p w:rsidR="00941045" w:rsidRDefault="00941045" w:rsidP="00280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045" w:rsidRDefault="00941045" w:rsidP="0028061F">
      <w:pPr>
        <w:spacing w:after="0" w:line="240" w:lineRule="auto"/>
      </w:pPr>
      <w:r>
        <w:separator/>
      </w:r>
    </w:p>
  </w:footnote>
  <w:footnote w:type="continuationSeparator" w:id="0">
    <w:p w:rsidR="00941045" w:rsidRDefault="00941045" w:rsidP="00280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61F" w:rsidRDefault="0028061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250950" cy="568325"/>
          <wp:effectExtent l="0" t="0" r="6350" b="317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61F"/>
    <w:rsid w:val="0028061F"/>
    <w:rsid w:val="003B4922"/>
    <w:rsid w:val="00807259"/>
    <w:rsid w:val="00941045"/>
    <w:rsid w:val="009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8D9B6"/>
  <w15:chartTrackingRefBased/>
  <w15:docId w15:val="{AC5982BA-09E5-46E3-B802-2D7B8144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0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061F"/>
  </w:style>
  <w:style w:type="paragraph" w:styleId="Stopka">
    <w:name w:val="footer"/>
    <w:basedOn w:val="Normalny"/>
    <w:link w:val="StopkaZnak"/>
    <w:uiPriority w:val="99"/>
    <w:unhideWhenUsed/>
    <w:rsid w:val="00280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0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3</cp:revision>
  <dcterms:created xsi:type="dcterms:W3CDTF">2023-01-20T10:13:00Z</dcterms:created>
  <dcterms:modified xsi:type="dcterms:W3CDTF">2023-07-26T07:27:00Z</dcterms:modified>
</cp:coreProperties>
</file>