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566" w:rsidRDefault="00054566">
      <w:pPr>
        <w:spacing w:line="288" w:lineRule="auto"/>
        <w:jc w:val="both"/>
        <w:rPr>
          <w:sz w:val="22"/>
          <w:szCs w:val="22"/>
        </w:rPr>
      </w:pPr>
    </w:p>
    <w:p w:rsidR="00054566" w:rsidRDefault="00054566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054566" w:rsidRDefault="009A3D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sz w:val="22"/>
          <w:szCs w:val="22"/>
          <w:shd w:val="clear" w:color="auto" w:fill="FFFFFF"/>
        </w:rPr>
        <w:t xml:space="preserve">dr hab., prof. Uniwersytetu SWPS Marcin </w:t>
      </w:r>
      <w:proofErr w:type="spellStart"/>
      <w:r>
        <w:rPr>
          <w:rFonts w:ascii="Arial" w:hAnsi="Arial"/>
          <w:sz w:val="22"/>
          <w:szCs w:val="22"/>
          <w:shd w:val="clear" w:color="auto" w:fill="FFFFFF"/>
        </w:rPr>
        <w:t>Jacoby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–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pe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nomocnik rektora ds.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pracy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dzynarodowej. Instytut Nauk Humanistycznych. Dziekan Wydzia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 Nauk Humanistycznych w Warszawie. Kierownik Zak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adu Studi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Azjatyckich.</w:t>
      </w:r>
    </w:p>
    <w:p w:rsidR="00054566" w:rsidRDefault="0005456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:rsidR="00054566" w:rsidRDefault="009A3D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4"/>
          <w:szCs w:val="24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Sinolog, 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umacz. Ekspert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zajmuj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cy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zagadnieniami polityczno-spo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ecznymi regionu Azji Wschodniej, szczeg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lnie Chin i Republiki Korei. Interesuj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go historyczno-kulturowe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ź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 przemian i proces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zachodz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cych w tym regionie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wiata. Naukowo specjalizuje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chi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skiej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literaturze klasycznej i kulturze Chin staro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ytnych. Zna 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zyk chi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ski wsp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czesny i klasyczny, 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umaczy dzie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 literatury chi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skiej na 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zyk polski.</w:t>
      </w:r>
    </w:p>
    <w:p w:rsidR="00054566" w:rsidRDefault="0005456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4"/>
          <w:szCs w:val="24"/>
          <w:shd w:val="clear" w:color="auto" w:fill="FFFFFF"/>
        </w:rPr>
      </w:pPr>
    </w:p>
    <w:p w:rsidR="00054566" w:rsidRDefault="009A3D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ramach Projektu Azja, kt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rym kierowa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Instytucie Adama Mickiewicza w latach 2008-2017, zajmowa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rganizacj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polskich wydarze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kulturalnych w Chinach, Republice Korei, Japonii i Indiach. By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wnie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umaczem ustnym (j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zyk angielski i chi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ski). Adiunkt w Zak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adzie Sinologii Wydzia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u Orientalistycznego Uniwersytetu Warszawskiego w latach 2008-2017. Prac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ownik Zbior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Sztuki Orientalnej Muzeum Narodowego w Warszawie w latach 2002-2008.</w:t>
      </w:r>
    </w:p>
    <w:p w:rsidR="00054566" w:rsidRDefault="0005456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:rsidR="00054566" w:rsidRDefault="009A3D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Autor wysoko ocenianych publikacji popularnonaukowych o Azji Wschodniej: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Chiny bez makija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u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(2016),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Korea 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udniowa. Republika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ywio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(2018). Popularyzator wiedzy o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Azji, wsp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autor podr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cznika do nauki 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zyka chi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skiego: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Wsp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czesny 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zyk chi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ski. M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i pisz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po chi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sku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(2008). Jego najnowsza monografia naukowa to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Sztuka perswazji w staro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ytnych Chinach. Opowiastka alegoryczna w okresie Walcz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cych Pa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stw (453-22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1 r. p.n.e.)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(2018).</w:t>
      </w:r>
    </w:p>
    <w:p w:rsidR="00054566" w:rsidRDefault="0005456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:rsidR="00054566" w:rsidRDefault="009A3D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 z zakresu wiedzy o Chinach i Azji Wschodniej: literatury, sztuki i dyplomacji kulturalnej.</w:t>
      </w:r>
    </w:p>
    <w:p w:rsidR="00054566" w:rsidRDefault="00054566">
      <w:pPr>
        <w:spacing w:line="288" w:lineRule="auto"/>
        <w:jc w:val="both"/>
        <w:rPr>
          <w:sz w:val="22"/>
          <w:szCs w:val="22"/>
        </w:rPr>
      </w:pPr>
    </w:p>
    <w:p w:rsidR="00054566" w:rsidRDefault="009A3D92">
      <w:pPr>
        <w:spacing w:after="200" w:line="264" w:lineRule="auto"/>
        <w:jc w:val="both"/>
      </w:pPr>
      <w:r>
        <w:t>***</w:t>
      </w:r>
    </w:p>
    <w:p w:rsidR="005F40D2" w:rsidRPr="00151C8E" w:rsidRDefault="005F40D2" w:rsidP="005F40D2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5F40D2" w:rsidRPr="00151C8E" w:rsidRDefault="005F40D2" w:rsidP="005F40D2">
      <w:pPr>
        <w:jc w:val="both"/>
        <w:rPr>
          <w:rFonts w:eastAsia="Times New Roman" w:cstheme="minorHAnsi"/>
          <w:i/>
        </w:rPr>
      </w:pPr>
    </w:p>
    <w:p w:rsidR="005F40D2" w:rsidRPr="00151C8E" w:rsidRDefault="005F40D2" w:rsidP="005F40D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5F40D2" w:rsidRPr="00151C8E" w:rsidRDefault="005F40D2" w:rsidP="005F40D2">
      <w:pPr>
        <w:jc w:val="both"/>
        <w:rPr>
          <w:rFonts w:eastAsia="Times New Roman" w:cstheme="minorHAnsi"/>
          <w:i/>
        </w:rPr>
      </w:pPr>
    </w:p>
    <w:p w:rsidR="005F40D2" w:rsidRPr="00151C8E" w:rsidRDefault="005F40D2" w:rsidP="005F40D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lastRenderedPageBreak/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5F40D2" w:rsidRPr="00151C8E" w:rsidRDefault="005F40D2" w:rsidP="005F40D2">
      <w:pPr>
        <w:jc w:val="both"/>
        <w:rPr>
          <w:rFonts w:cstheme="minorHAnsi"/>
          <w:i/>
        </w:rPr>
      </w:pPr>
    </w:p>
    <w:p w:rsidR="005F40D2" w:rsidRPr="00151C8E" w:rsidRDefault="005F40D2" w:rsidP="005F40D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5F40D2" w:rsidRPr="00146F9A" w:rsidRDefault="005F40D2" w:rsidP="005F40D2">
      <w:pPr>
        <w:jc w:val="both"/>
        <w:rPr>
          <w:rFonts w:cstheme="minorHAnsi"/>
          <w:i/>
        </w:rPr>
      </w:pPr>
    </w:p>
    <w:p w:rsidR="00054566" w:rsidRDefault="00054566" w:rsidP="005F40D2">
      <w:pPr>
        <w:shd w:val="clear" w:color="auto" w:fill="FFFFFF"/>
        <w:jc w:val="both"/>
      </w:pPr>
      <w:bookmarkStart w:id="1" w:name="_GoBack"/>
      <w:bookmarkEnd w:id="1"/>
    </w:p>
    <w:sectPr w:rsidR="0005456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D92" w:rsidRDefault="009A3D92">
      <w:r>
        <w:separator/>
      </w:r>
    </w:p>
  </w:endnote>
  <w:endnote w:type="continuationSeparator" w:id="0">
    <w:p w:rsidR="009A3D92" w:rsidRDefault="009A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566" w:rsidRDefault="0005456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D92" w:rsidRDefault="009A3D92">
      <w:r>
        <w:separator/>
      </w:r>
    </w:p>
  </w:footnote>
  <w:footnote w:type="continuationSeparator" w:id="0">
    <w:p w:rsidR="009A3D92" w:rsidRDefault="009A3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566" w:rsidRDefault="009A3D9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566"/>
    <w:rsid w:val="00054566"/>
    <w:rsid w:val="005F40D2"/>
    <w:rsid w:val="009A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F216B-FD9C-4358-B752-146D93E7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2023-03-13T12:44:00Z</dcterms:created>
  <dcterms:modified xsi:type="dcterms:W3CDTF">2023-03-13T12:44:00Z</dcterms:modified>
</cp:coreProperties>
</file>