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11E16496" w14:textId="77777777" w:rsidR="00530647" w:rsidRDefault="00530647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530647">
        <w:rPr>
          <w:rFonts w:ascii="Arial" w:hAnsi="Arial"/>
          <w:b/>
          <w:bCs/>
          <w:sz w:val="22"/>
          <w:szCs w:val="22"/>
        </w:rPr>
        <w:t>Aleksandra Pogorzelska</w:t>
      </w:r>
      <w:r>
        <w:rPr>
          <w:rFonts w:ascii="Arial" w:hAnsi="Arial"/>
          <w:sz w:val="22"/>
          <w:szCs w:val="22"/>
        </w:rPr>
        <w:t xml:space="preserve"> - </w:t>
      </w:r>
      <w:r w:rsidRPr="00530647">
        <w:rPr>
          <w:rFonts w:ascii="Arial" w:hAnsi="Arial"/>
          <w:sz w:val="22"/>
          <w:szCs w:val="22"/>
        </w:rPr>
        <w:t xml:space="preserve">Psycholog, trener pracujący w sporcie i biznesie. </w:t>
      </w:r>
    </w:p>
    <w:p w14:paraId="3E75619E" w14:textId="77777777" w:rsidR="00530647" w:rsidRDefault="00530647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8DC66B3" w14:textId="0EDC8F62" w:rsidR="0035461E" w:rsidRDefault="00530647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530647">
        <w:rPr>
          <w:rFonts w:ascii="Arial" w:hAnsi="Arial"/>
          <w:sz w:val="22"/>
          <w:szCs w:val="22"/>
        </w:rPr>
        <w:t xml:space="preserve">Specjalizuje się w pracy z zarządami organizacji oraz menedżerami przy wdrażaniu strategii działania oraz szkoleniach z zakresu umiejętności miękkich. Trener II klasy pływania. Od 20 lat startuje w zawodach triathlonowych, jako wielokrotna medalistka Mistrzostw Polski w Triatlonie i </w:t>
      </w:r>
      <w:proofErr w:type="spellStart"/>
      <w:r w:rsidRPr="00530647">
        <w:rPr>
          <w:rFonts w:ascii="Arial" w:hAnsi="Arial"/>
          <w:sz w:val="22"/>
          <w:szCs w:val="22"/>
        </w:rPr>
        <w:t>Duathlonie</w:t>
      </w:r>
      <w:proofErr w:type="spellEnd"/>
      <w:r w:rsidRPr="00530647">
        <w:rPr>
          <w:rFonts w:ascii="Arial" w:hAnsi="Arial"/>
          <w:sz w:val="22"/>
          <w:szCs w:val="22"/>
        </w:rPr>
        <w:t xml:space="preserve"> ukończyła blisko 100 Triathlonów, w tym dwa zawody IRONMAN (3800 m pływania, 180 km roweru, 42 km biegu). W oparciu o swoje doświadczenia sportowe i biznesowe stworzyła prestiżowe programy: Business Champion Development z udziałem Mistrzów Olimpijskich i sportu oraz Business </w:t>
      </w:r>
      <w:proofErr w:type="spellStart"/>
      <w:r w:rsidRPr="00530647">
        <w:rPr>
          <w:rFonts w:ascii="Arial" w:hAnsi="Arial"/>
          <w:sz w:val="22"/>
          <w:szCs w:val="22"/>
        </w:rPr>
        <w:t>Strategy</w:t>
      </w:r>
      <w:proofErr w:type="spellEnd"/>
      <w:r w:rsidRPr="00530647">
        <w:rPr>
          <w:rFonts w:ascii="Arial" w:hAnsi="Arial"/>
          <w:sz w:val="22"/>
          <w:szCs w:val="22"/>
        </w:rPr>
        <w:t xml:space="preserve"> Program optymalizujący funkcjonowanie organizacji na wszystkich poziomach. W działalności na rzecz społeczeństwa przewodniczy Fundacji Sportu Pozytywnego. Współautorka idei Sportu Pozytywnego.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0A221" w14:textId="77777777" w:rsidR="00542AA4" w:rsidRDefault="00542AA4">
      <w:r>
        <w:separator/>
      </w:r>
    </w:p>
  </w:endnote>
  <w:endnote w:type="continuationSeparator" w:id="0">
    <w:p w14:paraId="1B46AAEC" w14:textId="77777777" w:rsidR="00542AA4" w:rsidRDefault="0054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CF6E" w14:textId="77777777" w:rsidR="00542AA4" w:rsidRDefault="00542AA4">
      <w:r>
        <w:separator/>
      </w:r>
    </w:p>
  </w:footnote>
  <w:footnote w:type="continuationSeparator" w:id="0">
    <w:p w14:paraId="2645CDC4" w14:textId="77777777" w:rsidR="00542AA4" w:rsidRDefault="0054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30647"/>
    <w:rsid w:val="00542AA4"/>
    <w:rsid w:val="00590F5A"/>
    <w:rsid w:val="006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2023-08-07T09:16:00Z</dcterms:created>
  <dcterms:modified xsi:type="dcterms:W3CDTF">2023-08-07T09:16:00Z</dcterms:modified>
</cp:coreProperties>
</file>