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ECD4B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b/>
          <w:bCs/>
          <w:color w:val="222222"/>
          <w:sz w:val="22"/>
          <w:szCs w:val="22"/>
          <w:bdr w:val="none" w:sz="0" w:space="0" w:color="auto"/>
          <w:shd w:val="clear" w:color="auto" w:fill="FFFFFF"/>
        </w:rPr>
        <w:t>Nie daj się stresowi! Niezbędnik przed maturą</w:t>
      </w:r>
    </w:p>
    <w:p w14:paraId="03166814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b/>
          <w:bCs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Zbliża się egzamin dojrzałości. Dla wielu maturzystów to ogromny stres i napięcie. Jak je przekuć w sukces? Jaka strategia najlepiej się sprawdzi się w ostatnich dniach nauki? </w:t>
      </w:r>
      <w:r w:rsidRPr="00F155D2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shd w:val="clear" w:color="auto" w:fill="FFFFFF"/>
        </w:rPr>
        <w:t xml:space="preserve">Komentuje dr </w:t>
      </w:r>
      <w:r w:rsidRPr="00F155D2">
        <w:rPr>
          <w:rFonts w:ascii="Arial" w:eastAsia="Times New Roman" w:hAnsi="Arial" w:cs="Arial"/>
          <w:b/>
          <w:bCs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Joanna </w:t>
      </w:r>
      <w:proofErr w:type="spellStart"/>
      <w:r w:rsidRPr="00F155D2">
        <w:rPr>
          <w:rFonts w:ascii="Arial" w:eastAsia="Times New Roman" w:hAnsi="Arial" w:cs="Arial"/>
          <w:b/>
          <w:bCs/>
          <w:color w:val="222222"/>
          <w:sz w:val="22"/>
          <w:szCs w:val="22"/>
          <w:bdr w:val="none" w:sz="0" w:space="0" w:color="auto"/>
          <w:shd w:val="clear" w:color="auto" w:fill="FFFFFF"/>
        </w:rPr>
        <w:t>Gutral</w:t>
      </w:r>
      <w:proofErr w:type="spellEnd"/>
      <w:r w:rsidRPr="00F155D2">
        <w:rPr>
          <w:rFonts w:ascii="Arial" w:eastAsia="Times New Roman" w:hAnsi="Arial" w:cs="Arial"/>
          <w:b/>
          <w:bCs/>
          <w:color w:val="222222"/>
          <w:sz w:val="22"/>
          <w:szCs w:val="22"/>
          <w:bdr w:val="none" w:sz="0" w:space="0" w:color="auto"/>
          <w:shd w:val="clear" w:color="auto" w:fill="FFFFFF"/>
        </w:rPr>
        <w:t>, psycholożka z Uniwersytetu SWPS.</w:t>
      </w:r>
    </w:p>
    <w:p w14:paraId="0DA372BA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W maju uczniowie ostatnich klas liceów i techników przystąpią do bardzo ważnego egzaminu w swoim życiu - matury. Będą musieli nie tylko wykazać się wiedzą i umiejętnościami, ale także przezwyciężyć stres. </w:t>
      </w:r>
    </w:p>
    <w:p w14:paraId="52750A89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i/>
          <w:iCs/>
          <w:color w:val="222222"/>
          <w:sz w:val="22"/>
          <w:szCs w:val="22"/>
          <w:bdr w:val="none" w:sz="0" w:space="0" w:color="auto"/>
          <w:shd w:val="clear" w:color="auto" w:fill="FFFFFF"/>
        </w:rPr>
        <w:t>Przygotowaniom do matury towarzyszy długotrwałe napięcie. Stres związany z tego rodzaju egzaminem traktujemy zwykle jako coś wyczerpującego i niepożądanego. Trzeba jednak pamiętać, że nerwy mogą być również źródłem pozytywnej energii. Tylko od nas zależy, w jaki sposób wykorzystamy daną sytuację stresową</w:t>
      </w: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 - wyjaśnia dr Joanna </w:t>
      </w:r>
      <w:proofErr w:type="spellStart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Gutral</w:t>
      </w:r>
      <w:proofErr w:type="spellEnd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, psycholożka z Uniwersytetu SWPS.</w:t>
      </w:r>
    </w:p>
    <w:p w14:paraId="6F2206C1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14:paraId="076A03EA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</w:rPr>
        <w:t>“Dobry” i “zły” stres</w:t>
      </w:r>
    </w:p>
    <w:p w14:paraId="0924EDC5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Stres to stan napięcia, który pojawia się w trudnych sytuacjach. Nerwy mogą powodować reakcje fizjologiczne takie jak przyspieszone bicie serca, podwyższone ciśnienie, wysoki poziom cukru oraz ucisk w żołądku, a także psychologiczne, np. lęk, panikę czy złość. Co ciekawe, krótkotrwała reakcja na napięcie mobilizuje organizm do aktywności zarówno fizycznej, jak i umysłowej.</w:t>
      </w:r>
    </w:p>
    <w:p w14:paraId="68C25629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i/>
          <w:iCs/>
          <w:color w:val="222222"/>
          <w:sz w:val="22"/>
          <w:szCs w:val="22"/>
          <w:bdr w:val="none" w:sz="0" w:space="0" w:color="auto"/>
          <w:shd w:val="clear" w:color="auto" w:fill="FFFFFF"/>
        </w:rPr>
        <w:t>Odczuwanie stresu zależy od tego, czy odbieramy go jako wyzwanie, czy przeszkodę. Napięcie może być dobrym źródłem energii, jeśli umiemy przekuć je w siłę, która poprawi naszą koncentrację i zmobilizuje do działania</w:t>
      </w: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 - mówi dr Joanna </w:t>
      </w:r>
      <w:proofErr w:type="spellStart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Gutral</w:t>
      </w:r>
      <w:proofErr w:type="spellEnd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.</w:t>
      </w:r>
    </w:p>
    <w:p w14:paraId="02705A8F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Korzystny stres, który motywuje nas do życiowej aktywności to tzw. </w:t>
      </w:r>
      <w:proofErr w:type="spellStart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eustres</w:t>
      </w:r>
      <w:proofErr w:type="spellEnd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. Podniecenie i napięcie, które wtedy odczuwamy jest przyjemne i sprzyja osiąganiu wyznaczonych celów. </w:t>
      </w:r>
    </w:p>
    <w:p w14:paraId="2B4ED680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Zdarzają się jednak sytuacje, kiedy nerwy mogą stać się demobilizujące. Tego rodzaju reakcje pojawiają się przy dużym nasileniu stresu oraz w trudnych sytuacjach, gdy przekraczamy optymalny poziom napięcia. To tzw. </w:t>
      </w:r>
      <w:proofErr w:type="spellStart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dystres</w:t>
      </w:r>
      <w:proofErr w:type="spellEnd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 czyli stres niekorzystny. Jego skutkiem może być spadek odporności oraz wyczerpanie.</w:t>
      </w:r>
    </w:p>
    <w:p w14:paraId="0A87A8F9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sz w:val="22"/>
          <w:szCs w:val="22"/>
          <w:bdr w:val="none" w:sz="0" w:space="0" w:color="auto"/>
        </w:rPr>
        <w:t> </w:t>
      </w:r>
    </w:p>
    <w:p w14:paraId="116A12FB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b/>
          <w:bCs/>
          <w:color w:val="222222"/>
          <w:sz w:val="22"/>
          <w:szCs w:val="22"/>
          <w:bdr w:val="none" w:sz="0" w:space="0" w:color="auto"/>
          <w:shd w:val="clear" w:color="auto" w:fill="FFFFFF"/>
        </w:rPr>
        <w:t>Jak się uczyć bez nerwów </w:t>
      </w:r>
    </w:p>
    <w:p w14:paraId="2D66D557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Osoby, które są podatne na stres, nie powinny koncentrować się na całościowym efekcie końcowym, tylko na poszczególnych zadaniach. W tym celu najlepiej, aby podzieliły sobie przyswajanie wiedzy na mniejsze etapy, a także planowały działania pod kątem poszczególnych egzaminów. Pozwoli to osiągnąć równowagę pomiędzy korzystnym i niekorzystnym napięciem, a jednocześnie utrzymywać mobilizację, aby dobrze wykonać zadania. </w:t>
      </w:r>
    </w:p>
    <w:p w14:paraId="5D13403F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Warto także uświadomić sobie, co może być dla nas potencjalnym źródłem stresu i jak możemy go zminimalizować. Niektórzy bardziej denerwują się wystąpieniami publicznymi </w:t>
      </w: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lastRenderedPageBreak/>
        <w:t>związanymi z egzaminem ustnym, inni - ogromem pracy przy części pisemnej. Jeżeli obawiamy się egzaminu ustnego, warto przećwiczyć wypowiedź przed rodziną i przyjaciółmi. Jeżeli natomiast denerwujemy się egzaminem pisemnym, powinniśmy rozwiązywać zadania z egzaminów próbnych lub przygotować plan pisania rozprawki.</w:t>
      </w:r>
    </w:p>
    <w:p w14:paraId="4694A254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Ważne jest także, aby zadbać o swój dobrostan i odpoczynek. </w:t>
      </w:r>
    </w:p>
    <w:p w14:paraId="4F244A81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i/>
          <w:iCs/>
          <w:color w:val="222222"/>
          <w:sz w:val="22"/>
          <w:szCs w:val="22"/>
          <w:bdr w:val="none" w:sz="0" w:space="0" w:color="auto"/>
          <w:shd w:val="clear" w:color="auto" w:fill="FFFFFF"/>
        </w:rPr>
        <w:t>Nauka będzie przynosiła lepsze rezultaty, gdy znajdziemy czas na zredukowanie napięcia np. poprzez aktywność fizyczną, przebywanie na świeżym powietrzu czy spotkania z przyjaciółmi. Wbrew pozorom zaplanowany relaks da lepsze rezultaty, niż poświęcenie całości uwagi na przygotowanie do testów. Jeśli z tego zrezygnujemy, nauka stanie się wyczerpująca, co w efekcie będzie skutkowało gorszym przyswajaniem materiału i przełoży się na słabsze wyniki. W takich momentach warto przerwać zajęcia, wykonać ćwiczenia oddechowe, pójść na spacer czy spędzić czas w gronie znajomych</w:t>
      </w: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 - radzi psycholożka dr Joanna </w:t>
      </w:r>
      <w:proofErr w:type="spellStart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Gutral</w:t>
      </w:r>
      <w:proofErr w:type="spellEnd"/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. </w:t>
      </w:r>
    </w:p>
    <w:p w14:paraId="3E4B1679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14:paraId="61A9F11A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</w:rPr>
        <w:t>Ratunek na egzaminie</w:t>
      </w:r>
      <w:r w:rsidRPr="00F155D2">
        <w:rPr>
          <w:rFonts w:ascii="Arial" w:eastAsia="Times New Roman" w:hAnsi="Arial" w:cs="Arial"/>
          <w:sz w:val="22"/>
          <w:szCs w:val="22"/>
          <w:bdr w:val="none" w:sz="0" w:space="0" w:color="auto"/>
        </w:rPr>
        <w:t> </w:t>
      </w:r>
    </w:p>
    <w:p w14:paraId="4F9367C8" w14:textId="77777777" w:rsidR="00F155D2" w:rsidRPr="00F155D2" w:rsidRDefault="00F155D2" w:rsidP="00F155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>Czasem zdarza się, że silny stres paraliżuje nas chwilę przed wejściem na salę egzaminacyjną czy podczas rozwiązywania zadań. W takiej sytuacji może pomóc proste ćwiczenie relaksacyjne “Przypływ - odpływ oceanu”. Wystarczy zamknąć oczy, wraz z wdechem wyobrażać sobie, że fala odpływa, a z wydechem że fala przypływa. Zaledwie 30-60 sekund takich ćwiczeń powinno pozwolić nam wyrównać oddech, opanować panikę i powrócić do trzeźwego myślenia niezbędnego podczas egzaminu.</w:t>
      </w:r>
    </w:p>
    <w:p w14:paraId="637D439F" w14:textId="65014EBA" w:rsidR="00581B44" w:rsidRPr="00F155D2" w:rsidRDefault="00F155D2" w:rsidP="00F155D2">
      <w:r w:rsidRPr="00F155D2">
        <w:rPr>
          <w:rFonts w:ascii="Arial" w:eastAsia="Times New Roman" w:hAnsi="Arial" w:cs="Arial"/>
          <w:i/>
          <w:iCs/>
          <w:color w:val="222222"/>
          <w:sz w:val="22"/>
          <w:szCs w:val="22"/>
          <w:bdr w:val="none" w:sz="0" w:space="0" w:color="auto"/>
          <w:shd w:val="clear" w:color="auto" w:fill="FFFFFF"/>
        </w:rPr>
        <w:t>Mimo wszystkich trudności i stresu, warto zdać sobie sprawę, że matura to realne wyzwanie rozwojowe, które leży w zasięgu naszych możliwości. Wykorzystajmy więc stres jako źródło energii, które zmobilizuje nas do działania i poprawi naszą koncentrację. Powodzenia na egzaminach</w:t>
      </w:r>
      <w:r w:rsidRPr="00F155D2">
        <w:rPr>
          <w:rFonts w:ascii="Arial" w:eastAsia="Times New Roman" w:hAnsi="Arial" w:cs="Arial"/>
          <w:color w:val="222222"/>
          <w:sz w:val="22"/>
          <w:szCs w:val="22"/>
          <w:bdr w:val="none" w:sz="0" w:space="0" w:color="auto"/>
          <w:shd w:val="clear" w:color="auto" w:fill="FFFFFF"/>
        </w:rPr>
        <w:t xml:space="preserve"> - podsumowuje ekspertka z Uniwersytetu SWPS.</w:t>
      </w:r>
    </w:p>
    <w:sectPr w:rsidR="00581B44" w:rsidRPr="00F15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76FD" w14:textId="77777777" w:rsidR="00F9316F" w:rsidRDefault="00F9316F">
      <w:r>
        <w:separator/>
      </w:r>
    </w:p>
  </w:endnote>
  <w:endnote w:type="continuationSeparator" w:id="0">
    <w:p w14:paraId="323B1787" w14:textId="77777777" w:rsidR="00F9316F" w:rsidRDefault="00F9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8B28" w14:textId="77777777" w:rsidR="008034BD" w:rsidRDefault="008034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409B" w14:textId="77777777" w:rsidR="008034BD" w:rsidRDefault="008034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3298A" w14:textId="77777777" w:rsidR="00F9316F" w:rsidRDefault="00F9316F">
      <w:r>
        <w:separator/>
      </w:r>
    </w:p>
  </w:footnote>
  <w:footnote w:type="continuationSeparator" w:id="0">
    <w:p w14:paraId="5A3D39BF" w14:textId="77777777" w:rsidR="00F9316F" w:rsidRDefault="00F93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7FB2D" w14:textId="77777777" w:rsidR="008034BD" w:rsidRDefault="008034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2A142550">
          <wp:simplePos x="0" y="0"/>
          <wp:positionH relativeFrom="page">
            <wp:posOffset>-24130</wp:posOffset>
          </wp:positionH>
          <wp:positionV relativeFrom="page">
            <wp:posOffset>94615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BFD6" w14:textId="77777777" w:rsidR="008034BD" w:rsidRDefault="008034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1251C0"/>
    <w:rsid w:val="001649FF"/>
    <w:rsid w:val="00193180"/>
    <w:rsid w:val="002528A0"/>
    <w:rsid w:val="00374EF0"/>
    <w:rsid w:val="003D7A40"/>
    <w:rsid w:val="00427092"/>
    <w:rsid w:val="004355C8"/>
    <w:rsid w:val="0048575E"/>
    <w:rsid w:val="004F2A0E"/>
    <w:rsid w:val="0057788C"/>
    <w:rsid w:val="00581B44"/>
    <w:rsid w:val="005C2457"/>
    <w:rsid w:val="00655F44"/>
    <w:rsid w:val="006E2981"/>
    <w:rsid w:val="00707C36"/>
    <w:rsid w:val="00722B9C"/>
    <w:rsid w:val="007B20EB"/>
    <w:rsid w:val="007D788F"/>
    <w:rsid w:val="008034BD"/>
    <w:rsid w:val="008310F5"/>
    <w:rsid w:val="00835A53"/>
    <w:rsid w:val="008655D3"/>
    <w:rsid w:val="008C7789"/>
    <w:rsid w:val="00901515"/>
    <w:rsid w:val="009276AE"/>
    <w:rsid w:val="00A003BD"/>
    <w:rsid w:val="00A45C54"/>
    <w:rsid w:val="00AA45C5"/>
    <w:rsid w:val="00AB34BA"/>
    <w:rsid w:val="00AE6906"/>
    <w:rsid w:val="00C174CF"/>
    <w:rsid w:val="00C21D97"/>
    <w:rsid w:val="00C4748B"/>
    <w:rsid w:val="00CC327A"/>
    <w:rsid w:val="00CC41E7"/>
    <w:rsid w:val="00DF7E6D"/>
    <w:rsid w:val="00E228E9"/>
    <w:rsid w:val="00E4224B"/>
    <w:rsid w:val="00E87AC4"/>
    <w:rsid w:val="00F155D2"/>
    <w:rsid w:val="00F828A6"/>
    <w:rsid w:val="00F9316F"/>
    <w:rsid w:val="00FB2F80"/>
    <w:rsid w:val="00FB7D7F"/>
    <w:rsid w:val="00FC603F"/>
    <w:rsid w:val="00FD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55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5C8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55C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34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4BD"/>
    <w:rPr>
      <w:rFonts w:ascii="Calibri" w:hAnsi="Calibri"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034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4BD"/>
    <w:rPr>
      <w:rFonts w:ascii="Calibri" w:hAnsi="Calibri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AF5AD-3A73-4C21-94DE-9783CF00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Malwina Buszko</cp:lastModifiedBy>
  <cp:revision>2</cp:revision>
  <dcterms:created xsi:type="dcterms:W3CDTF">2024-04-24T13:46:00Z</dcterms:created>
  <dcterms:modified xsi:type="dcterms:W3CDTF">2024-04-24T13:46:00Z</dcterms:modified>
</cp:coreProperties>
</file>