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04D" w14:textId="77777777" w:rsidR="00E27962" w:rsidRDefault="00E27962" w:rsidP="00E27962">
      <w:pPr>
        <w:rPr>
          <w:rFonts w:eastAsia="Calibri"/>
        </w:rPr>
      </w:pPr>
    </w:p>
    <w:p w14:paraId="331239F5" w14:textId="77777777" w:rsidR="00E27962" w:rsidRDefault="00E27962" w:rsidP="00E27962">
      <w:pPr>
        <w:rPr>
          <w:rFonts w:eastAsia="Calibri"/>
        </w:rPr>
      </w:pPr>
    </w:p>
    <w:p w14:paraId="5D4639A1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268E47C5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6A1DB638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10E46F4B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6B710129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B641AE5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A68A43A" w14:textId="7ABFC56D" w:rsidR="00E27962" w:rsidRPr="0086673F" w:rsidRDefault="00E444FF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Prof. Dr hab. Aleksandra Łuszczyńska </w:t>
            </w:r>
          </w:p>
        </w:tc>
      </w:tr>
      <w:tr w:rsidR="00E27962" w:rsidRPr="007A1FBE" w14:paraId="183E5D87" w14:textId="77777777" w:rsidTr="00C95C19">
        <w:trPr>
          <w:trHeight w:val="340"/>
        </w:trPr>
        <w:tc>
          <w:tcPr>
            <w:tcW w:w="4817" w:type="dxa"/>
          </w:tcPr>
          <w:p w14:paraId="694675A8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strony, link do ResearchGate i/lub Academia)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62ADA2F4" w14:textId="77777777" w:rsidR="004C7FCD" w:rsidRDefault="00E444FF" w:rsidP="00E444FF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r w:rsidRPr="00E444FF"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  <w:t xml:space="preserve">Researcher ID: </w:t>
            </w:r>
          </w:p>
          <w:p w14:paraId="05476412" w14:textId="2E2B4636" w:rsidR="00E444FF" w:rsidRDefault="004C7FCD" w:rsidP="00E444FF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hyperlink r:id="rId7" w:history="1">
              <w:r w:rsidRPr="007A147D">
                <w:rPr>
                  <w:rStyle w:val="Hyperlink"/>
                  <w:rFonts w:ascii="Calibri" w:eastAsiaTheme="minorEastAsia" w:hAnsi="Calibri" w:cs="Calibri"/>
                  <w:noProof/>
                  <w:sz w:val="20"/>
                  <w:szCs w:val="20"/>
                  <w:lang w:val="en-US"/>
                </w:rPr>
                <w:t>http://www.researcherid.com/rid/F-3692-2014</w:t>
              </w:r>
            </w:hyperlink>
          </w:p>
          <w:p w14:paraId="54A3EBB8" w14:textId="6CEBCC1B" w:rsidR="00E444FF" w:rsidRPr="00E444FF" w:rsidRDefault="00E444FF" w:rsidP="00E444FF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r w:rsidRPr="00E444FF"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  <w:t>ORCID:</w:t>
            </w:r>
          </w:p>
          <w:p w14:paraId="1ED6C5A2" w14:textId="77777777" w:rsidR="00E444FF" w:rsidRPr="00E444FF" w:rsidRDefault="00E444FF" w:rsidP="00E444FF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hyperlink r:id="rId8" w:history="1">
              <w:r w:rsidRPr="00E444FF">
                <w:rPr>
                  <w:rStyle w:val="Hyperlink"/>
                  <w:rFonts w:ascii="Calibri" w:eastAsiaTheme="minorEastAsia" w:hAnsi="Calibri" w:cs="Calibri"/>
                  <w:noProof/>
                  <w:color w:val="auto"/>
                  <w:sz w:val="20"/>
                  <w:szCs w:val="20"/>
                  <w:lang w:val="en-US"/>
                </w:rPr>
                <w:t>https://orcid.org/0000-0002-4704-9544</w:t>
              </w:r>
            </w:hyperlink>
          </w:p>
          <w:p w14:paraId="78765EE4" w14:textId="77777777" w:rsidR="004C7FCD" w:rsidRDefault="004C7FCD" w:rsidP="004C7FCD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r w:rsidRPr="00E444FF"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  <w:t xml:space="preserve">CV: </w:t>
            </w:r>
          </w:p>
          <w:p w14:paraId="02F9CF35" w14:textId="7C6DA315" w:rsidR="004C7FCD" w:rsidRPr="00E444FF" w:rsidRDefault="004C7FCD" w:rsidP="004C7FCD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hyperlink r:id="rId9" w:history="1">
              <w:r w:rsidRPr="007A147D">
                <w:rPr>
                  <w:rStyle w:val="Hyperlink"/>
                  <w:rFonts w:ascii="Calibri" w:eastAsiaTheme="minorEastAsia" w:hAnsi="Calibri" w:cs="Calibri"/>
                  <w:noProof/>
                  <w:sz w:val="20"/>
                  <w:szCs w:val="20"/>
                  <w:lang w:val="en-US"/>
                </w:rPr>
                <w:t>http://shorturl.at/lmzAO</w:t>
              </w:r>
            </w:hyperlink>
          </w:p>
          <w:p w14:paraId="4F1CA04C" w14:textId="77777777" w:rsidR="00E27962" w:rsidRPr="00E444FF" w:rsidRDefault="00E27962" w:rsidP="00C95C19">
            <w:pPr>
              <w:ind w:left="160" w:right="170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E27962" w:rsidRPr="007A1FBE" w14:paraId="757C370C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2B96B652" w14:textId="77777777"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FDD3D0F" w14:textId="7C0EF49E" w:rsidR="00E27962" w:rsidRPr="00E444FF" w:rsidRDefault="00E444FF" w:rsidP="00C95C19">
            <w:pPr>
              <w:ind w:left="160" w:right="170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E444F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Psychologia </w:t>
            </w:r>
          </w:p>
        </w:tc>
      </w:tr>
      <w:tr w:rsidR="00E27962" w:rsidRPr="007A1FBE" w14:paraId="61AB58A1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3958B5F4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12EB8FBA" w14:textId="77777777" w:rsidR="00E444FF" w:rsidRPr="00E444FF" w:rsidRDefault="00E444FF" w:rsidP="00E444FF">
            <w:pPr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</w:pPr>
            <w:r w:rsidRPr="00E444FF"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  <w:t xml:space="preserve">Profil indywidualny i zespołu: </w:t>
            </w:r>
            <w:hyperlink r:id="rId10" w:history="1">
              <w:r w:rsidRPr="00E444FF">
                <w:rPr>
                  <w:rStyle w:val="Hyperlink"/>
                  <w:rFonts w:ascii="Calibri" w:eastAsiaTheme="minorEastAsia" w:hAnsi="Calibri" w:cs="Calibri"/>
                  <w:noProof/>
                  <w:color w:val="auto"/>
                  <w:sz w:val="20"/>
                  <w:szCs w:val="20"/>
                  <w:lang w:val="en-US"/>
                </w:rPr>
                <w:t>http://www.care-beh.eu/</w:t>
              </w:r>
            </w:hyperlink>
            <w:r w:rsidRPr="00E444FF">
              <w:rPr>
                <w:rFonts w:ascii="Calibri" w:eastAsiaTheme="minorEastAsia" w:hAnsi="Calibri" w:cs="Calibri"/>
                <w:noProof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1B492F61" w14:textId="77777777" w:rsidR="00E27962" w:rsidRPr="00E444FF" w:rsidRDefault="00E27962" w:rsidP="004C7FCD">
            <w:pPr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</w:pPr>
          </w:p>
        </w:tc>
      </w:tr>
      <w:tr w:rsidR="00E27962" w:rsidRPr="007A1FBE" w14:paraId="651B0A4D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57401C4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E74778C" w14:textId="3615B790" w:rsidR="00E27962" w:rsidRPr="007A1FBE" w:rsidRDefault="00E444F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 zdrowia</w:t>
            </w:r>
          </w:p>
        </w:tc>
      </w:tr>
      <w:tr w:rsidR="00D85EAC" w:rsidRPr="007A1FBE" w14:paraId="49609244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59672102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46A3F4A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0AD37F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21690A8F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18D82075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661F59B" w14:textId="77777777"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1811A0" w14:textId="2A05EA79" w:rsidR="00D85EAC" w:rsidRPr="007A1FBE" w:rsidRDefault="00E444F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8B31D5" w:rsidRPr="007A1FBE" w14:paraId="112FF0E7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5C6C4D9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457A9BD0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0BB85262" w14:textId="77777777" w:rsidR="008B31D5" w:rsidRPr="007A1FBE" w:rsidRDefault="008B31D5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393D2895" w14:textId="77777777" w:rsidR="00DE6C7E" w:rsidRPr="007A1FBE" w:rsidRDefault="00DE6C7E" w:rsidP="008B31D5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ICT &amp; Psychology</w:t>
            </w:r>
          </w:p>
          <w:p w14:paraId="7A4AB1B2" w14:textId="77777777" w:rsidR="00D85EAC" w:rsidRPr="007A1FBE" w:rsidRDefault="008B31D5" w:rsidP="007A1FBE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56BDCA1" w14:textId="77777777" w:rsidR="008B31D5" w:rsidRDefault="00E444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programie ISD -1</w:t>
            </w:r>
          </w:p>
          <w:p w14:paraId="1E8FE424" w14:textId="35E4A7AE" w:rsidR="00E444FF" w:rsidRPr="007A1FBE" w:rsidRDefault="00E444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 - 5</w:t>
            </w:r>
          </w:p>
        </w:tc>
      </w:tr>
      <w:tr w:rsidR="008B31D5" w:rsidRPr="007A1FBE" w14:paraId="7D3FF635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77398DC1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6001C06" w14:textId="0C761D19" w:rsidR="008B31D5" w:rsidRPr="007A1FBE" w:rsidRDefault="00E444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 (w latach 2008-2022)</w:t>
            </w:r>
          </w:p>
        </w:tc>
      </w:tr>
      <w:tr w:rsidR="00BA4B61" w:rsidRPr="007A1FBE" w14:paraId="2BC3A50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9D53BFA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46AAEE1" w14:textId="7D3B24AA" w:rsidR="00BA4B61" w:rsidRPr="007A1FBE" w:rsidRDefault="00E444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14:paraId="237B5404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B9F260F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383D47A" w14:textId="76197493" w:rsidR="00BA4B61" w:rsidRPr="007A1FBE" w:rsidRDefault="00E444F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BA4B61" w:rsidRPr="007A1FBE" w14:paraId="6DE62862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4D52F57E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02A0CD07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3A9F0BDA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1A82334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1A5B4627" w14:textId="2CF008FD" w:rsidR="00BA4B61" w:rsidRPr="007A1FBE" w:rsidRDefault="00E444FF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Biegła znajomość języka angielskiego;  doświadczenie w pracy w zespole badawczym  - kompetencje do pracy w zespole (referencje mile widziane); doświadczenie w pracy w projektach naukowych; gotowość do regularnej pracy badawczej na terenie województwa dolnośląskiego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(ze względu na sprzęt wykorzystywany w badaniach) </w:t>
            </w:r>
          </w:p>
        </w:tc>
      </w:tr>
      <w:tr w:rsidR="00BA4B61" w:rsidRPr="007A1FBE" w14:paraId="4EC02519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02968131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lastRenderedPageBreak/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2E6E3DB" w14:textId="094C19FF" w:rsidR="00BA4B61" w:rsidRPr="007A1FBE" w:rsidRDefault="00E444FF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Gotowość włączenia się w większe projekty badawcze realizowane w centrum CARE-BEH, elastyczne godziny pracy</w:t>
            </w:r>
          </w:p>
        </w:tc>
      </w:tr>
      <w:tr w:rsidR="00BA4B61" w:rsidRPr="007A1FBE" w14:paraId="4114860B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3C5C0713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1883952" w14:textId="2C0D2914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  <w:r w:rsidR="00E444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20BDB53" w14:textId="616D5AC4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2BE9E582" w14:textId="1E467E7E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47166459" w14:textId="69AE249C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721A7467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4B673A6C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523926B0" w14:textId="42BC0158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F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  <w:r w:rsidR="00E444FF">
              <w:rPr>
                <w:rFonts w:ascii="Calibri" w:eastAsia="Calibri" w:hAnsi="Calibri" w:cs="Calibri"/>
                <w:sz w:val="20"/>
                <w:szCs w:val="20"/>
              </w:rPr>
              <w:t xml:space="preserve"> – aluszczynska@swps.edu.pl</w:t>
            </w:r>
          </w:p>
          <w:p w14:paraId="758E0587" w14:textId="77777777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6476F2D8" w14:textId="77777777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424F2A66" w14:textId="77777777" w:rsidR="00BA4B61" w:rsidRPr="007A1FBE" w:rsidRDefault="003F432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37F03FCD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7BF07C17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53D5751E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3EFAD5FE" w14:textId="36BAA751" w:rsidR="00826632" w:rsidRPr="007A1FBE" w:rsidRDefault="00E444FF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 umówieniu przez email</w:t>
            </w:r>
            <w:r w:rsidR="004C7FCD">
              <w:rPr>
                <w:rFonts w:ascii="Calibri" w:eastAsia="Calibri" w:hAnsi="Calibri" w:cs="Calibri"/>
                <w:sz w:val="20"/>
                <w:szCs w:val="20"/>
              </w:rPr>
              <w:t xml:space="preserve"> (aluszczynska@swps.edu.pl)</w:t>
            </w:r>
          </w:p>
        </w:tc>
      </w:tr>
      <w:tr w:rsidR="00826632" w:rsidRPr="007A1FBE" w14:paraId="7B710C8C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16CC5CBD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90E7A27" w14:textId="77777777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FB43A8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DBF8" w14:textId="77777777" w:rsidR="003F4322" w:rsidRDefault="003F4322">
      <w:r>
        <w:separator/>
      </w:r>
    </w:p>
  </w:endnote>
  <w:endnote w:type="continuationSeparator" w:id="0">
    <w:p w14:paraId="6CEDA320" w14:textId="77777777" w:rsidR="003F4322" w:rsidRDefault="003F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08D9785C" w14:textId="77777777"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FCAC72" w14:textId="77777777"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EFCB" w14:textId="77777777" w:rsidR="003F4322" w:rsidRDefault="003F4322">
      <w:r>
        <w:separator/>
      </w:r>
    </w:p>
  </w:footnote>
  <w:footnote w:type="continuationSeparator" w:id="0">
    <w:p w14:paraId="4E80751B" w14:textId="77777777" w:rsidR="003F4322" w:rsidRDefault="003F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937D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5625173" wp14:editId="27DB49F9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B19AD8" wp14:editId="128E0B97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F5F64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5BDB80BA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0EE65416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53494C7" w14:textId="77777777" w:rsidR="006D663D" w:rsidRPr="002D79D2" w:rsidRDefault="003F4322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yperlink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5301B9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4322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C7FCD"/>
    <w:rsid w:val="004D4E6A"/>
    <w:rsid w:val="00522C90"/>
    <w:rsid w:val="00525B61"/>
    <w:rsid w:val="005301B9"/>
    <w:rsid w:val="005461D3"/>
    <w:rsid w:val="005F4414"/>
    <w:rsid w:val="0061106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7542F"/>
    <w:rsid w:val="00A92230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C4772"/>
    <w:rsid w:val="00DE6C7E"/>
    <w:rsid w:val="00E259FC"/>
    <w:rsid w:val="00E27962"/>
    <w:rsid w:val="00E444FF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41E8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704-954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searcherid.com/rid/F-3692-20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e-beh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rturl.at/lmz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Aleksandra Łuszczyńska</cp:lastModifiedBy>
  <cp:revision>3</cp:revision>
  <cp:lastPrinted>2020-03-06T13:32:00Z</cp:lastPrinted>
  <dcterms:created xsi:type="dcterms:W3CDTF">2023-03-02T10:31:00Z</dcterms:created>
  <dcterms:modified xsi:type="dcterms:W3CDTF">2023-03-02T10:42:00Z</dcterms:modified>
</cp:coreProperties>
</file>