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45E7" w14:textId="77777777" w:rsidR="009A1F74" w:rsidRPr="009A1F74" w:rsidRDefault="009A1F74" w:rsidP="009A1F74">
      <w:pPr>
        <w:pStyle w:val="Normalny1"/>
        <w:spacing w:line="288" w:lineRule="auto"/>
        <w:jc w:val="both"/>
        <w:rPr>
          <w:sz w:val="22"/>
          <w:szCs w:val="22"/>
        </w:rPr>
      </w:pPr>
      <w:r w:rsidRPr="009A1F74">
        <w:rPr>
          <w:b/>
          <w:sz w:val="22"/>
          <w:szCs w:val="22"/>
        </w:rPr>
        <w:t>Dr</w:t>
      </w:r>
      <w:r>
        <w:rPr>
          <w:b/>
          <w:sz w:val="22"/>
          <w:szCs w:val="22"/>
        </w:rPr>
        <w:t xml:space="preserve"> </w:t>
      </w:r>
      <w:r w:rsidRPr="009A1F74">
        <w:rPr>
          <w:b/>
          <w:sz w:val="22"/>
          <w:szCs w:val="22"/>
        </w:rPr>
        <w:t xml:space="preserve">Aleksandra </w:t>
      </w:r>
      <w:proofErr w:type="spellStart"/>
      <w:r w:rsidRPr="009A1F74">
        <w:rPr>
          <w:b/>
          <w:sz w:val="22"/>
          <w:szCs w:val="22"/>
        </w:rPr>
        <w:t>Rabinovitch</w:t>
      </w:r>
      <w:proofErr w:type="spellEnd"/>
      <w:r>
        <w:rPr>
          <w:b/>
          <w:sz w:val="22"/>
          <w:szCs w:val="22"/>
        </w:rPr>
        <w:t xml:space="preserve"> </w:t>
      </w:r>
      <w:r w:rsidR="00B1214D">
        <w:rPr>
          <w:sz w:val="22"/>
          <w:szCs w:val="22"/>
        </w:rPr>
        <w:t xml:space="preserve">– </w:t>
      </w:r>
      <w:r w:rsidRPr="009A1F74">
        <w:rPr>
          <w:sz w:val="22"/>
          <w:szCs w:val="22"/>
        </w:rPr>
        <w:t xml:space="preserve">Psycholog. W pracy naukowej zajmuje się konstruktywnymi możliwościami umysłu – w perspektywie kulturowej (folklor, baśnie, mitologie) oraz indywidualnej (oparte na fantazji sposoby radzenia sobie). Jej praca badawcza obejmuje również zjawisko antropomorfizacji, magicznego myślenia oraz osobowościowej podatności na fantazję, a także mechanizmy </w:t>
      </w:r>
      <w:proofErr w:type="spellStart"/>
      <w:r w:rsidRPr="009A1F74">
        <w:rPr>
          <w:sz w:val="22"/>
          <w:szCs w:val="22"/>
        </w:rPr>
        <w:t>zachowań</w:t>
      </w:r>
      <w:proofErr w:type="spellEnd"/>
      <w:r w:rsidRPr="009A1F74">
        <w:rPr>
          <w:sz w:val="22"/>
          <w:szCs w:val="22"/>
        </w:rPr>
        <w:t xml:space="preserve"> życzliwych wobec zwierząt, takich jak troska o zwierzęta hodowlane czy niejedzenie mięsa.</w:t>
      </w:r>
    </w:p>
    <w:p w14:paraId="071FB57E" w14:textId="77777777" w:rsidR="009A1F74" w:rsidRPr="009A1F74" w:rsidRDefault="009A1F74" w:rsidP="009A1F74">
      <w:pPr>
        <w:pStyle w:val="Normalny1"/>
        <w:spacing w:line="288" w:lineRule="auto"/>
        <w:jc w:val="both"/>
        <w:rPr>
          <w:sz w:val="22"/>
          <w:szCs w:val="22"/>
        </w:rPr>
      </w:pPr>
    </w:p>
    <w:p w14:paraId="66825EF0" w14:textId="77777777" w:rsidR="009A1F74" w:rsidRPr="009A1F74" w:rsidRDefault="009A1F74" w:rsidP="009A1F74">
      <w:pPr>
        <w:pStyle w:val="Normalny1"/>
        <w:spacing w:line="288" w:lineRule="auto"/>
        <w:jc w:val="both"/>
        <w:rPr>
          <w:sz w:val="22"/>
          <w:szCs w:val="22"/>
        </w:rPr>
      </w:pPr>
      <w:r w:rsidRPr="009A1F74">
        <w:rPr>
          <w:sz w:val="22"/>
          <w:szCs w:val="22"/>
        </w:rPr>
        <w:t>Kierowała grantami: „Poznawcze i motywacyjne determinanty magii sympatycznej w bliskich związkach” (2015–2017) oraz „Indywidualizacja zwierząt i jej związek z instrumentalnym traktowaniem zwierząt przez dzieci” (2019–2022). Jako wykonawca brała udział w grancie „Deprywacja kontroli, a stosunki (między)grupowe i poznanie polityczne” (2015–2018).</w:t>
      </w:r>
    </w:p>
    <w:p w14:paraId="328117EC" w14:textId="77777777" w:rsidR="009A1F74" w:rsidRPr="009A1F74" w:rsidRDefault="009A1F74" w:rsidP="009A1F74">
      <w:pPr>
        <w:pStyle w:val="Normalny1"/>
        <w:spacing w:line="288" w:lineRule="auto"/>
        <w:jc w:val="both"/>
        <w:rPr>
          <w:sz w:val="22"/>
          <w:szCs w:val="22"/>
        </w:rPr>
      </w:pPr>
    </w:p>
    <w:p w14:paraId="1D7F8071" w14:textId="2D393CB1" w:rsidR="003B0CDE" w:rsidRDefault="009A1F74" w:rsidP="009A1F74">
      <w:pPr>
        <w:pStyle w:val="Normalny1"/>
        <w:spacing w:line="288" w:lineRule="auto"/>
        <w:jc w:val="both"/>
        <w:rPr>
          <w:sz w:val="22"/>
          <w:szCs w:val="22"/>
        </w:rPr>
      </w:pPr>
      <w:r w:rsidRPr="009A1F74">
        <w:rPr>
          <w:sz w:val="22"/>
          <w:szCs w:val="22"/>
        </w:rPr>
        <w:t>Na Uniwersytecie SWPS prowadzi zajęcia z zakresu psychologii osobowości, psychologii różnic indywidualnych, a także wpływu duchowości oraz religijności na zdrowie.</w:t>
      </w:r>
    </w:p>
    <w:p w14:paraId="07DA11C5" w14:textId="53E86046" w:rsidR="004D73F2" w:rsidRDefault="004D73F2" w:rsidP="009A1F74">
      <w:pPr>
        <w:pStyle w:val="Normalny1"/>
        <w:spacing w:line="288" w:lineRule="auto"/>
        <w:jc w:val="both"/>
        <w:rPr>
          <w:sz w:val="22"/>
          <w:szCs w:val="22"/>
        </w:rPr>
      </w:pPr>
    </w:p>
    <w:p w14:paraId="14C22FA1" w14:textId="162D4144" w:rsidR="004D73F2" w:rsidRDefault="004D73F2" w:rsidP="009A1F74">
      <w:pPr>
        <w:pStyle w:val="Normalny1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***</w:t>
      </w:r>
    </w:p>
    <w:p w14:paraId="2D21A116" w14:textId="77777777" w:rsidR="004D73F2" w:rsidRPr="004D73F2" w:rsidRDefault="004D73F2" w:rsidP="004D73F2">
      <w:pPr>
        <w:jc w:val="both"/>
        <w:rPr>
          <w:rFonts w:eastAsia="Times New Roman"/>
        </w:rPr>
      </w:pPr>
      <w:r w:rsidRPr="004D73F2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E2DA6B9" w14:textId="77777777" w:rsidR="004D73F2" w:rsidRPr="004D73F2" w:rsidRDefault="004D73F2" w:rsidP="004D73F2">
      <w:pPr>
        <w:rPr>
          <w:rFonts w:eastAsia="Times New Roman"/>
        </w:rPr>
      </w:pPr>
    </w:p>
    <w:p w14:paraId="38621054" w14:textId="77777777" w:rsidR="004D73F2" w:rsidRPr="004D73F2" w:rsidRDefault="004D73F2" w:rsidP="004D73F2">
      <w:pPr>
        <w:jc w:val="both"/>
        <w:rPr>
          <w:rFonts w:eastAsia="Times New Roman"/>
        </w:rPr>
      </w:pPr>
      <w:r w:rsidRPr="004D73F2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5192994" w14:textId="77777777" w:rsidR="004D73F2" w:rsidRPr="004D73F2" w:rsidRDefault="004D73F2" w:rsidP="004D73F2">
      <w:pPr>
        <w:rPr>
          <w:rFonts w:eastAsia="Times New Roman"/>
        </w:rPr>
      </w:pPr>
    </w:p>
    <w:p w14:paraId="515CDC0B" w14:textId="77777777" w:rsidR="004D73F2" w:rsidRPr="004D73F2" w:rsidRDefault="004D73F2" w:rsidP="004D73F2">
      <w:pPr>
        <w:jc w:val="both"/>
        <w:rPr>
          <w:rFonts w:eastAsia="Times New Roman"/>
        </w:rPr>
      </w:pPr>
      <w:r w:rsidRPr="004D73F2">
        <w:rPr>
          <w:rFonts w:eastAsia="Times New Roman"/>
          <w:color w:val="000000"/>
        </w:rPr>
        <w:t xml:space="preserve">Uniwersytet SWPS należy do sojuszu </w:t>
      </w:r>
      <w:proofErr w:type="spellStart"/>
      <w:r w:rsidRPr="004D73F2">
        <w:rPr>
          <w:rFonts w:eastAsia="Times New Roman"/>
          <w:color w:val="000000"/>
        </w:rPr>
        <w:t>European</w:t>
      </w:r>
      <w:proofErr w:type="spellEnd"/>
      <w:r w:rsidRPr="004D73F2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12D8D77" w14:textId="7272848F" w:rsidR="004D73F2" w:rsidRPr="004D73F2" w:rsidRDefault="004D73F2" w:rsidP="004D73F2">
      <w:pPr>
        <w:pStyle w:val="Normalny1"/>
        <w:spacing w:line="288" w:lineRule="auto"/>
        <w:jc w:val="both"/>
      </w:pPr>
      <w:r w:rsidRPr="004D73F2">
        <w:rPr>
          <w:rFonts w:eastAsia="Times New Roman"/>
          <w:i/>
          <w:iCs/>
          <w:color w:val="000000"/>
        </w:rPr>
        <w:t>Więcej informacji:</w:t>
      </w:r>
      <w:hyperlink r:id="rId7" w:history="1">
        <w:r w:rsidRPr="004D73F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4D73F2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4D73F2">
        <w:rPr>
          <w:rFonts w:eastAsia="Times New Roman"/>
          <w:i/>
          <w:iCs/>
          <w:color w:val="000000"/>
        </w:rPr>
        <w:t>,</w:t>
      </w:r>
      <w:hyperlink r:id="rId8" w:history="1">
        <w:r w:rsidRPr="004D73F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4D73F2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4D73F2">
        <w:rPr>
          <w:rFonts w:eastAsia="Times New Roman"/>
          <w:i/>
          <w:iCs/>
          <w:color w:val="000000"/>
        </w:rPr>
        <w:t>,</w:t>
      </w:r>
      <w:hyperlink r:id="rId9" w:history="1">
        <w:r w:rsidRPr="004D73F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4D73F2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4D73F2">
        <w:rPr>
          <w:rFonts w:eastAsia="Times New Roman"/>
          <w:i/>
          <w:iCs/>
          <w:color w:val="000000"/>
        </w:rPr>
        <w:t>,</w:t>
      </w:r>
      <w:hyperlink r:id="rId10" w:history="1">
        <w:r w:rsidRPr="004D73F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4D73F2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4D73F2">
        <w:rPr>
          <w:rFonts w:eastAsia="Times New Roman"/>
          <w:i/>
          <w:iCs/>
          <w:color w:val="000000"/>
        </w:rPr>
        <w:t>,</w:t>
      </w:r>
      <w:hyperlink r:id="rId11" w:history="1">
        <w:r w:rsidRPr="004D73F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4D73F2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p w14:paraId="3F6F425F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2A520FC1" w14:textId="77777777"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14:paraId="29331F67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40677" w14:textId="77777777" w:rsidR="00B12400" w:rsidRDefault="00B12400" w:rsidP="00BF277B">
      <w:r>
        <w:separator/>
      </w:r>
    </w:p>
  </w:endnote>
  <w:endnote w:type="continuationSeparator" w:id="0">
    <w:p w14:paraId="0138B33D" w14:textId="77777777" w:rsidR="00B12400" w:rsidRDefault="00B12400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64B20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4E0CE" w14:textId="77777777" w:rsidR="00B12400" w:rsidRDefault="00B12400" w:rsidP="00BF277B">
      <w:r>
        <w:separator/>
      </w:r>
    </w:p>
  </w:footnote>
  <w:footnote w:type="continuationSeparator" w:id="0">
    <w:p w14:paraId="308FDD2C" w14:textId="77777777" w:rsidR="00B12400" w:rsidRDefault="00B12400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A223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9FB6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07B2F46A" wp14:editId="775732CA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4FBC3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4D73F2"/>
    <w:rsid w:val="00684B9F"/>
    <w:rsid w:val="008707E3"/>
    <w:rsid w:val="008D3484"/>
    <w:rsid w:val="009A1F74"/>
    <w:rsid w:val="00B1214D"/>
    <w:rsid w:val="00B12400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C6A61"/>
  <w15:docId w15:val="{26D817D8-8A53-4324-9882-5628C261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4D73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D73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F7DE4-AD96-4351-A7BF-35722919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Marta Dąbrowska</cp:lastModifiedBy>
  <cp:revision>4</cp:revision>
  <dcterms:created xsi:type="dcterms:W3CDTF">2022-11-14T13:09:00Z</dcterms:created>
  <dcterms:modified xsi:type="dcterms:W3CDTF">2023-07-28T07:56:00Z</dcterms:modified>
</cp:coreProperties>
</file>