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FE77FE8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>Kryzys psychiczny – zagrożenia</w:t>
      </w:r>
      <w:r w:rsidR="0026626F">
        <w:rPr>
          <w:rFonts w:ascii="Calibri" w:hAnsi="Calibri" w:cs="Calibri"/>
          <w:b/>
        </w:rPr>
        <w:t>, ale</w:t>
      </w:r>
      <w:r w:rsidRPr="006A1FFC">
        <w:rPr>
          <w:rFonts w:ascii="Calibri" w:hAnsi="Calibri" w:cs="Calibri"/>
          <w:b/>
        </w:rPr>
        <w:t xml:space="preserve"> i szanse</w:t>
      </w:r>
    </w:p>
    <w:p w14:paraId="00000002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 xml:space="preserve">Jak rozpoznawać kryzys psychiczny, gdzie szukać jego przyczyn i jak sobie z nim radzić? O tym wszystkim mówi dr Agnieszka </w:t>
      </w:r>
      <w:proofErr w:type="spellStart"/>
      <w:r w:rsidRPr="006A1FFC">
        <w:rPr>
          <w:rFonts w:ascii="Calibri" w:hAnsi="Calibri" w:cs="Calibri"/>
          <w:b/>
        </w:rPr>
        <w:t>Mościcka-Teske</w:t>
      </w:r>
      <w:proofErr w:type="spellEnd"/>
      <w:r w:rsidRPr="006A1FFC">
        <w:rPr>
          <w:rFonts w:ascii="Calibri" w:hAnsi="Calibri" w:cs="Calibri"/>
          <w:b/>
        </w:rPr>
        <w:t xml:space="preserve"> z Uniwersytetu SWPS, jedna z prelegentek konferencji</w:t>
      </w:r>
      <w:hyperlink r:id="rId6">
        <w:r w:rsidRPr="006A1FFC">
          <w:rPr>
            <w:rFonts w:ascii="Calibri" w:hAnsi="Calibri" w:cs="Calibri"/>
            <w:b/>
          </w:rPr>
          <w:t xml:space="preserve"> </w:t>
        </w:r>
      </w:hyperlink>
      <w:hyperlink r:id="rId7">
        <w:r w:rsidRPr="006A1FFC">
          <w:rPr>
            <w:rFonts w:ascii="Calibri" w:hAnsi="Calibri" w:cs="Calibri"/>
            <w:b/>
            <w:color w:val="1155CC"/>
            <w:u w:val="single"/>
          </w:rPr>
          <w:t>„Kryzys psychiczny. Zrozumieć, wspierać, zapobiegać”</w:t>
        </w:r>
      </w:hyperlink>
      <w:r w:rsidRPr="006A1FFC">
        <w:rPr>
          <w:rFonts w:ascii="Calibri" w:hAnsi="Calibri" w:cs="Calibri"/>
          <w:b/>
        </w:rPr>
        <w:t>, która odbędzie się 3 października we Wrocławiu.</w:t>
      </w:r>
    </w:p>
    <w:p w14:paraId="00000003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Dramatyczne wydarzenia, nagłe zmiany sytuacji, poważne problemy w pracy lub związku mogą prowadzić do kryzysu psychicznego.</w:t>
      </w:r>
    </w:p>
    <w:p w14:paraId="00000004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>Kryzys ma w psychologii kilka znaczeń. Możemy mówić o kryzysie wiążącym się z sytuacją w rozwoju człowieka, po której następuje znacząca zmiana w życiu. Wtedy mamy do czynienia z kryzysami rozwojowymi. Drugie znaczenie odnosi się do sytuacji, która wnosi duże napięcie, dezorganizację, zaburzenie równowagi psychicznej albo psychospołecznej. Jest to sytuacja, w której ludzie nie mogą realizować w dotychczasowym stopniu swoich celów życiowych, albo jakiś proces w ich życiu jest zaburzony. Na przykład jakieś wydarzenie może spowodować, że przyszłość relacji z bliską osobą stanie pod znakiem zapytania. W psychologii rozróżniamy też kryzysy związane z sytuacjami traumatycznymi lub katastroficznymi, w których zagrożone jest zdrowie, życie lub inne bardzo ważne dla człowieka wartości</w:t>
      </w:r>
      <w:r w:rsidRPr="006A1FFC">
        <w:rPr>
          <w:rFonts w:ascii="Calibri" w:hAnsi="Calibri" w:cs="Calibri"/>
        </w:rPr>
        <w:t xml:space="preserve"> – mówi dr Agnieszka </w:t>
      </w:r>
      <w:proofErr w:type="spellStart"/>
      <w:r w:rsidRPr="006A1FFC">
        <w:rPr>
          <w:rFonts w:ascii="Calibri" w:hAnsi="Calibri" w:cs="Calibri"/>
        </w:rPr>
        <w:t>Mościcka-Teske</w:t>
      </w:r>
      <w:proofErr w:type="spellEnd"/>
      <w:r w:rsidRPr="006A1FFC">
        <w:rPr>
          <w:rFonts w:ascii="Calibri" w:hAnsi="Calibri" w:cs="Calibri"/>
        </w:rPr>
        <w:t>, psycholożka z Wydziału Psychologii i Prawa w Poznaniu Uniwersytetu SWPS.</w:t>
      </w:r>
    </w:p>
    <w:p w14:paraId="00000005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>Rozpoznanie źródła</w:t>
      </w:r>
    </w:p>
    <w:p w14:paraId="00000006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Żeby stwierdzić, czy obecny stan człowieka to efekt rozwijających się zaburzeń psychicznych, czy reakcja na kryzys, specjalista przede wszystkim próbuje wykryć sytuację, która może być źródłem kryzysu.</w:t>
      </w:r>
    </w:p>
    <w:p w14:paraId="00000007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>W klasycznie rozumianej nauce o kryzysie wskazuje się na to, że jest on wywołany przez  konkretną sytuację. Jej zlokalizowanie jest o tyle istotne, że interwencja, która ma pomóc, w dużej mierze jest ukierunkowana na to źródło. Pomoc polega na jego wykryciu, przeanalizowaniu sytuacji i ingerencji w nią. Na przykład pomoc osobie doświadczającej przemocy domowej będzie polegała m.in. na przeniesieniu jej do ośrodka pomocy</w:t>
      </w:r>
      <w:r w:rsidRPr="006A1FFC">
        <w:rPr>
          <w:rFonts w:ascii="Calibri" w:hAnsi="Calibri" w:cs="Calibri"/>
        </w:rPr>
        <w:t xml:space="preserve"> – wyjaśnia dr </w:t>
      </w:r>
      <w:proofErr w:type="spellStart"/>
      <w:r w:rsidRPr="006A1FFC">
        <w:rPr>
          <w:rFonts w:ascii="Calibri" w:hAnsi="Calibri" w:cs="Calibri"/>
        </w:rPr>
        <w:t>Mościcka-Teske</w:t>
      </w:r>
      <w:proofErr w:type="spellEnd"/>
      <w:r w:rsidRPr="006A1FFC">
        <w:rPr>
          <w:rFonts w:ascii="Calibri" w:hAnsi="Calibri" w:cs="Calibri"/>
        </w:rPr>
        <w:t xml:space="preserve">.   </w:t>
      </w:r>
    </w:p>
    <w:p w14:paraId="00000008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>Nie tylko negatywne reakcje</w:t>
      </w:r>
    </w:p>
    <w:p w14:paraId="00000009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Czy można pomylić kryzys psychiczny z depresją? Ekspertka zauważa, że doświadczony psycholog nie będzie miał problemów w ich odróżnieniu.</w:t>
      </w:r>
    </w:p>
    <w:p w14:paraId="0000000A" w14:textId="2039417F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 xml:space="preserve">Kryzys psychiczny jest zjawiskiem sytuacyjnym. W tym pojęciu mieszczą się zarówno przyczyna, jak i reakcja oraz odległe skutki. Depresja natomiast oznacza zaburzenie zdrowia psychicznego i rozpoznaje się ją na podstawie wielu określonych kryteriów. Jednak depresja może powstawać na skutek doświadczenia kryzysu </w:t>
      </w:r>
      <w:r w:rsidRPr="006A1FFC">
        <w:rPr>
          <w:rFonts w:ascii="Calibri" w:hAnsi="Calibri" w:cs="Calibri"/>
        </w:rPr>
        <w:t xml:space="preserve">– </w:t>
      </w:r>
      <w:r w:rsidR="00DB1687">
        <w:rPr>
          <w:rFonts w:ascii="Calibri" w:hAnsi="Calibri" w:cs="Calibri"/>
        </w:rPr>
        <w:t>mówi</w:t>
      </w:r>
      <w:r w:rsidRPr="006A1FFC">
        <w:rPr>
          <w:rFonts w:ascii="Calibri" w:hAnsi="Calibri" w:cs="Calibri"/>
        </w:rPr>
        <w:t xml:space="preserve"> psycholożka.</w:t>
      </w:r>
    </w:p>
    <w:p w14:paraId="0000000B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 xml:space="preserve">Dr Agnieszka </w:t>
      </w:r>
      <w:proofErr w:type="spellStart"/>
      <w:r w:rsidRPr="006A1FFC">
        <w:rPr>
          <w:rFonts w:ascii="Calibri" w:hAnsi="Calibri" w:cs="Calibri"/>
        </w:rPr>
        <w:t>Mościcka-Teske</w:t>
      </w:r>
      <w:proofErr w:type="spellEnd"/>
      <w:r w:rsidRPr="006A1FFC">
        <w:rPr>
          <w:rFonts w:ascii="Calibri" w:hAnsi="Calibri" w:cs="Calibri"/>
        </w:rPr>
        <w:t xml:space="preserve"> dodaje, że na kryzys możemy reagować różnie.</w:t>
      </w:r>
    </w:p>
    <w:p w14:paraId="0000000C" w14:textId="79091A3F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lastRenderedPageBreak/>
        <w:t>Istotą kryzysu jest to, że niesie zagrożenia i szanse. Weźmy na przykład kryzys dwulatka. Dziecko zaczyna się buntować i budować swoją autonomię. To trudny czas zarówno dla dziecka, jak i dla jego otoczenia. Ale ten kryzys służy temu, by przejść do kolejnej fazy rozwojowej, ma więc pozytywny wymiar</w:t>
      </w:r>
      <w:r w:rsidRPr="006A1FFC">
        <w:rPr>
          <w:rFonts w:ascii="Calibri" w:hAnsi="Calibri" w:cs="Calibri"/>
        </w:rPr>
        <w:t xml:space="preserve"> – przekonuje </w:t>
      </w:r>
      <w:r w:rsidR="00474C34">
        <w:rPr>
          <w:rFonts w:ascii="Calibri" w:hAnsi="Calibri" w:cs="Calibri"/>
        </w:rPr>
        <w:t>ekspertka</w:t>
      </w:r>
      <w:r w:rsidRPr="006A1FFC">
        <w:rPr>
          <w:rFonts w:ascii="Calibri" w:hAnsi="Calibri" w:cs="Calibri"/>
        </w:rPr>
        <w:t>.</w:t>
      </w:r>
    </w:p>
    <w:p w14:paraId="0000000D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Reakcją na kryzys może być też rodzaj mobilizacji i uświadomienie sobie swojej sytuacji. Pod wpływem sytuacji kryzysowej w pracy łatwiej zobaczyć procesy, które tam zachodzą, uprzytomnić sobie, co nam się w tym miejscu podoba, a co nie, a nawet zdecydować się na zmianę pracy lub zawodu.</w:t>
      </w:r>
    </w:p>
    <w:p w14:paraId="0000000E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>Szukanie pomocy</w:t>
      </w:r>
    </w:p>
    <w:p w14:paraId="0000000F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W sytuacji kryzysu psychicznego dotychczasowe sposoby radzenia sobie z problemami i źródła jego zasobów – wewnętrznej siły, pomysłowości – dochodzą do granicy lub się wyczerpują. Wtedy zaczynamy szukać innych.</w:t>
      </w:r>
    </w:p>
    <w:p w14:paraId="00000010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 xml:space="preserve">Łatwiej nam będzie znaleźć wyjście z sytuacji, jeśli mamy dobre tło do działania. Może nim być na przykład to, że jesteśmy zdrowi, wypoczęci po urlopie lub mamy poduszkę finansową umożliwiającą dłuższe poszukiwanie pracy albo odejście z </w:t>
      </w:r>
      <w:proofErr w:type="spellStart"/>
      <w:r w:rsidRPr="006A1FFC">
        <w:rPr>
          <w:rFonts w:ascii="Calibri" w:hAnsi="Calibri" w:cs="Calibri"/>
          <w:i/>
        </w:rPr>
        <w:t>przemocowego</w:t>
      </w:r>
      <w:proofErr w:type="spellEnd"/>
      <w:r w:rsidRPr="006A1FFC">
        <w:rPr>
          <w:rFonts w:ascii="Calibri" w:hAnsi="Calibri" w:cs="Calibri"/>
          <w:i/>
        </w:rPr>
        <w:t xml:space="preserve"> związku. Bardzo ważne jest wsparcie społeczne, czyli to, na ile możemy korzystać z pomocy. Dotyczy to nie tylko pomocy innych ludzi, ale też instytucji – na przykład Ośrodka Interwencji Kryzysowej albo Środowiskowego Centrum Wsparcia dla Osób Doświadczających Przemocy w Rodzinie. Procedury dotyczące pomocy osobom w kryzysie mają też Miejskie Ośrodki Pomocy Społecznej – można tam skorzystać z konsultacji psychologicznej i prawniczej </w:t>
      </w:r>
      <w:r w:rsidRPr="006A1FFC">
        <w:rPr>
          <w:rFonts w:ascii="Calibri" w:hAnsi="Calibri" w:cs="Calibri"/>
        </w:rPr>
        <w:t>– opowiada psycholożka.</w:t>
      </w:r>
    </w:p>
    <w:p w14:paraId="00000011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t>Metody działania</w:t>
      </w:r>
    </w:p>
    <w:p w14:paraId="00000012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 xml:space="preserve">W kryzysie człowiek </w:t>
      </w:r>
      <w:r w:rsidRPr="006A1FFC">
        <w:rPr>
          <w:rFonts w:ascii="Calibri" w:hAnsi="Calibri" w:cs="Calibri"/>
          <w:i/>
          <w:color w:val="222222"/>
          <w:highlight w:val="white"/>
        </w:rPr>
        <w:t>lub jego bliscy zazwyczaj szukają</w:t>
      </w:r>
      <w:r w:rsidRPr="006A1FFC">
        <w:rPr>
          <w:rFonts w:ascii="Calibri" w:hAnsi="Calibri" w:cs="Calibri"/>
          <w:i/>
        </w:rPr>
        <w:t xml:space="preserve"> rozwiązania. Im głębszy kryzys, im poważniejszą rewolucję wprowadza w życiu i im mniejsze mamy zasoby, czyli zdrowie, wsparcie społeczne albo pieniądze, tym  większa będzie konieczność szukania dodatkowej pomocy. Powinniśmy po nią sięgnąć, jeśli pod wpływem kryzysu psychicznego nie jesteśmy w stanie już normalnie funkcjonować, pojawiają się problemy w relacjach z bliskimi, w pracy, ze snem albo odżywianiem, kiedy jesteśmy bardziej nerwowi niż zwykle albo wręcz obolali ze stresu</w:t>
      </w:r>
      <w:r w:rsidRPr="006A1FFC">
        <w:rPr>
          <w:rFonts w:ascii="Calibri" w:hAnsi="Calibri" w:cs="Calibri"/>
        </w:rPr>
        <w:t xml:space="preserve"> – uważa dr </w:t>
      </w:r>
      <w:proofErr w:type="spellStart"/>
      <w:r w:rsidRPr="006A1FFC">
        <w:rPr>
          <w:rFonts w:ascii="Calibri" w:hAnsi="Calibri" w:cs="Calibri"/>
        </w:rPr>
        <w:t>Mościcka-Teske</w:t>
      </w:r>
      <w:proofErr w:type="spellEnd"/>
      <w:r w:rsidRPr="006A1FFC">
        <w:rPr>
          <w:rFonts w:ascii="Calibri" w:hAnsi="Calibri" w:cs="Calibri"/>
        </w:rPr>
        <w:t>.</w:t>
      </w:r>
    </w:p>
    <w:p w14:paraId="00000013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Działanie specjalisty w przypadku osoby przeżywającej kryzys różni się od psychoterapii. Interwencja kryzysowa – bo tak nazywa się ta pomoc – kieruje się innymi zasadami, a psycholog ją prowadzący to interwent kryzysowy.</w:t>
      </w:r>
    </w:p>
    <w:p w14:paraId="00000014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 xml:space="preserve">W interwencji kryzysowej koncentrujemy się wyłącznie albo głównie na sytuacji, która jest źródłem kryzysu i na obszarach, w których pacjent odczuwa zaburzenie równowagi psychospołecznej. W psychoterapii zakres zainteresowania tym, co się dzieje z pacjentem, może być znacznie szerszy. W interwencji największą uwagę zwracamy na przyczynę kryzysu, interwent szuka sposobu </w:t>
      </w:r>
      <w:r w:rsidRPr="006A1FFC">
        <w:rPr>
          <w:rFonts w:ascii="Calibri" w:hAnsi="Calibri" w:cs="Calibri"/>
          <w:i/>
          <w:color w:val="222222"/>
          <w:highlight w:val="white"/>
        </w:rPr>
        <w:t>ingerencji w przyczynę, czyli metody osłabienia bodźca, który wywołał kryzys</w:t>
      </w:r>
      <w:r w:rsidRPr="006A1FFC">
        <w:rPr>
          <w:rFonts w:ascii="Calibri" w:hAnsi="Calibri" w:cs="Calibri"/>
          <w:i/>
        </w:rPr>
        <w:t>. W psychoterapii nie zawsze i niekoniecznie szukamy takiego wyjścia. Interwencja służy przede wszystkim przywróceniu równowagi psychicznej, a celem psychoterapii jest zmiana albo modyfikacja tego, co powoduje dyskomfort, cierpienie albo zaburzenia psychiczne. Poza tym interwencja kryzysowa zakłada krótkotrwałe działanie, mieści się zwykle w kilku sesjach, czasem nawet wystarczy jedna sesja. W przypadku psychoterapii zwykle leczenie trwa minimum 10 sesji</w:t>
      </w:r>
      <w:r w:rsidRPr="006A1FFC">
        <w:rPr>
          <w:rFonts w:ascii="Calibri" w:hAnsi="Calibri" w:cs="Calibri"/>
        </w:rPr>
        <w:t xml:space="preserve"> – tłumaczy ekspertka.</w:t>
      </w:r>
    </w:p>
    <w:p w14:paraId="00000015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  <w:b/>
        </w:rPr>
      </w:pPr>
      <w:r w:rsidRPr="006A1FFC">
        <w:rPr>
          <w:rFonts w:ascii="Calibri" w:hAnsi="Calibri" w:cs="Calibri"/>
          <w:b/>
        </w:rPr>
        <w:lastRenderedPageBreak/>
        <w:t>Zdrowe funkcjonowanie</w:t>
      </w:r>
    </w:p>
    <w:p w14:paraId="00000016" w14:textId="77777777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</w:rPr>
        <w:t>O takich problemach psychicznych i sposobach radzenia sobie z nimi będą mówić uczestnicy konferencji</w:t>
      </w:r>
      <w:hyperlink r:id="rId8">
        <w:r w:rsidRPr="006A1FFC">
          <w:rPr>
            <w:rFonts w:ascii="Calibri" w:hAnsi="Calibri" w:cs="Calibri"/>
          </w:rPr>
          <w:t xml:space="preserve"> </w:t>
        </w:r>
      </w:hyperlink>
      <w:hyperlink r:id="rId9">
        <w:r w:rsidRPr="006A1FFC">
          <w:rPr>
            <w:rFonts w:ascii="Calibri" w:hAnsi="Calibri" w:cs="Calibri"/>
            <w:color w:val="1155CC"/>
            <w:u w:val="single"/>
          </w:rPr>
          <w:t>„Kryzys psychiczny. Zrozumieć, wspierać, zapobiegać”</w:t>
        </w:r>
      </w:hyperlink>
      <w:r w:rsidRPr="006A1FFC">
        <w:rPr>
          <w:rFonts w:ascii="Calibri" w:hAnsi="Calibri" w:cs="Calibri"/>
        </w:rPr>
        <w:t xml:space="preserve">, która odbędzie się 3 października we wrocławskiej filii Uniwersytetu SWPS (ul. Ostrowskiego 30 B, sala 45).  </w:t>
      </w:r>
    </w:p>
    <w:p w14:paraId="00000017" w14:textId="68A87AC5" w:rsidR="00E67B23" w:rsidRPr="006A1FFC" w:rsidRDefault="00B47D75">
      <w:pPr>
        <w:spacing w:before="240" w:after="240"/>
        <w:jc w:val="both"/>
        <w:rPr>
          <w:rFonts w:ascii="Calibri" w:hAnsi="Calibri" w:cs="Calibri"/>
        </w:rPr>
      </w:pPr>
      <w:r w:rsidRPr="006A1FFC">
        <w:rPr>
          <w:rFonts w:ascii="Calibri" w:hAnsi="Calibri" w:cs="Calibri"/>
          <w:i/>
        </w:rPr>
        <w:t xml:space="preserve">W ostatnich latach żyjemy w permanentnym kryzysie – spowodowanym pandemią, wojną, zmianami klimatycznymi i gospodarczymi. Podczas konferencji chcemy uświadomić ludziom, czym jest kryzys, jak wpływa na człowieka, jakie powoduje reakcje, co zmienia. Ta świadomość i poznanie sposobów na opanowanie kryzysu lub reakcji na niego pomaga w zdrowym i dobrym funkcjonowaniu nas wszystkich. </w:t>
      </w:r>
      <w:r w:rsidRPr="006A1FFC">
        <w:rPr>
          <w:rFonts w:ascii="Calibri" w:hAnsi="Calibri" w:cs="Calibri"/>
          <w:i/>
          <w:color w:val="222222"/>
          <w:highlight w:val="white"/>
        </w:rPr>
        <w:t>Bo przecież kryzys jest nieodłączną częścią życia człowieka i poza zagrożeniem niesie też szanse rozwoju</w:t>
      </w:r>
      <w:r w:rsidRPr="006A1FFC">
        <w:rPr>
          <w:rFonts w:ascii="Calibri" w:hAnsi="Calibri" w:cs="Calibri"/>
        </w:rPr>
        <w:t xml:space="preserve"> – </w:t>
      </w:r>
      <w:r w:rsidR="00BF5BDA">
        <w:rPr>
          <w:rFonts w:ascii="Calibri" w:hAnsi="Calibri" w:cs="Calibri"/>
        </w:rPr>
        <w:t>mówi</w:t>
      </w:r>
      <w:bookmarkStart w:id="0" w:name="_GoBack"/>
      <w:bookmarkEnd w:id="0"/>
      <w:r w:rsidRPr="006A1FFC">
        <w:rPr>
          <w:rFonts w:ascii="Calibri" w:hAnsi="Calibri" w:cs="Calibri"/>
        </w:rPr>
        <w:t xml:space="preserve"> dr Agnieszka </w:t>
      </w:r>
      <w:proofErr w:type="spellStart"/>
      <w:r w:rsidRPr="006A1FFC">
        <w:rPr>
          <w:rFonts w:ascii="Calibri" w:hAnsi="Calibri" w:cs="Calibri"/>
        </w:rPr>
        <w:t>Mościcka-Teske</w:t>
      </w:r>
      <w:proofErr w:type="spellEnd"/>
      <w:r w:rsidRPr="006A1FFC">
        <w:rPr>
          <w:rFonts w:ascii="Calibri" w:hAnsi="Calibri" w:cs="Calibri"/>
        </w:rPr>
        <w:t xml:space="preserve">. </w:t>
      </w:r>
    </w:p>
    <w:p w14:paraId="00000018" w14:textId="77777777" w:rsidR="00E67B23" w:rsidRPr="006A1FFC" w:rsidRDefault="00E67B23">
      <w:pPr>
        <w:rPr>
          <w:rFonts w:ascii="Calibri" w:hAnsi="Calibri" w:cs="Calibri"/>
        </w:rPr>
      </w:pPr>
    </w:p>
    <w:p w14:paraId="00000019" w14:textId="77777777" w:rsidR="00E67B23" w:rsidRPr="006A1FFC" w:rsidRDefault="00E67B23">
      <w:pPr>
        <w:rPr>
          <w:rFonts w:ascii="Calibri" w:hAnsi="Calibri" w:cs="Calibri"/>
        </w:rPr>
      </w:pPr>
    </w:p>
    <w:sectPr w:rsidR="00E67B23" w:rsidRPr="006A1FFC">
      <w:head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6F5DD" w14:textId="77777777" w:rsidR="00FE0F4F" w:rsidRDefault="00FE0F4F" w:rsidP="00134295">
      <w:pPr>
        <w:spacing w:line="240" w:lineRule="auto"/>
      </w:pPr>
      <w:r>
        <w:separator/>
      </w:r>
    </w:p>
  </w:endnote>
  <w:endnote w:type="continuationSeparator" w:id="0">
    <w:p w14:paraId="64EAD939" w14:textId="77777777" w:rsidR="00FE0F4F" w:rsidRDefault="00FE0F4F" w:rsidP="00134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355F0" w14:textId="77777777" w:rsidR="00FE0F4F" w:rsidRDefault="00FE0F4F" w:rsidP="00134295">
      <w:pPr>
        <w:spacing w:line="240" w:lineRule="auto"/>
      </w:pPr>
      <w:r>
        <w:separator/>
      </w:r>
    </w:p>
  </w:footnote>
  <w:footnote w:type="continuationSeparator" w:id="0">
    <w:p w14:paraId="79944C48" w14:textId="77777777" w:rsidR="00FE0F4F" w:rsidRDefault="00FE0F4F" w:rsidP="001342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954A7" w14:textId="17CE14C0" w:rsidR="00134295" w:rsidRDefault="0013429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FED9D9" wp14:editId="5C1CF45A">
          <wp:simplePos x="0" y="0"/>
          <wp:positionH relativeFrom="margin">
            <wp:align>right</wp:align>
          </wp:positionH>
          <wp:positionV relativeFrom="paragraph">
            <wp:posOffset>-20320</wp:posOffset>
          </wp:positionV>
          <wp:extent cx="1052195" cy="47688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SWPS_podst&amp;rozsz_WAR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1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B23"/>
    <w:rsid w:val="00134295"/>
    <w:rsid w:val="00225494"/>
    <w:rsid w:val="0026626F"/>
    <w:rsid w:val="002E12F8"/>
    <w:rsid w:val="00474C34"/>
    <w:rsid w:val="006A1FFC"/>
    <w:rsid w:val="00B47D75"/>
    <w:rsid w:val="00BF5BDA"/>
    <w:rsid w:val="00D61BCB"/>
    <w:rsid w:val="00DB1687"/>
    <w:rsid w:val="00E67B23"/>
    <w:rsid w:val="00E856EE"/>
    <w:rsid w:val="00F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17CF3"/>
  <w15:docId w15:val="{0E35F186-2EAD-430C-8FD0-6482F07D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3429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295"/>
  </w:style>
  <w:style w:type="paragraph" w:styleId="Stopka">
    <w:name w:val="footer"/>
    <w:basedOn w:val="Normalny"/>
    <w:link w:val="StopkaZnak"/>
    <w:uiPriority w:val="99"/>
    <w:unhideWhenUsed/>
    <w:rsid w:val="0013429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my-uniwersytet/aktualnosci/konferencje-i-seminaria/34201-kryzys-psychiczny-zrozumiec-wspierac-zapobiega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wps.pl/my-uniwersytet/aktualnosci/konferencje-i-seminaria/34201-kryzys-psychiczny-zrozumiec-wspierac-zapobiega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wps.pl/my-uniwersytet/aktualnosci/konferencje-i-seminaria/34201-kryzys-psychiczny-zrozumiec-wspierac-zapobiega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swps.pl/my-uniwersytet/aktualnosci/konferencje-i-seminaria/34201-kryzys-psychiczny-zrozumiec-wspierac-zapobiega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1036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Bugajska</cp:lastModifiedBy>
  <cp:revision>9</cp:revision>
  <dcterms:created xsi:type="dcterms:W3CDTF">2023-09-28T08:14:00Z</dcterms:created>
  <dcterms:modified xsi:type="dcterms:W3CDTF">2023-09-28T09:27:00Z</dcterms:modified>
</cp:coreProperties>
</file>