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31915" w14:textId="77777777" w:rsidR="008E0AD6" w:rsidRDefault="008E0AD6">
      <w:pPr>
        <w:spacing w:line="288" w:lineRule="auto"/>
        <w:jc w:val="both"/>
        <w:rPr>
          <w:sz w:val="22"/>
          <w:szCs w:val="22"/>
        </w:rPr>
      </w:pPr>
    </w:p>
    <w:p w14:paraId="6FC60D4F" w14:textId="77777777" w:rsidR="008E0AD6" w:rsidRDefault="008E0AD6">
      <w:pPr>
        <w:spacing w:line="288" w:lineRule="auto"/>
        <w:jc w:val="both"/>
        <w:rPr>
          <w:sz w:val="22"/>
          <w:szCs w:val="22"/>
        </w:rPr>
      </w:pPr>
    </w:p>
    <w:p w14:paraId="1BF98D95" w14:textId="77777777" w:rsidR="008E0AD6" w:rsidRDefault="003369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Rados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 Kaczan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 w Warszawie, adiunkt w Katedrze Psychologii Poznawczej, Rozwoju i Edukacji</w:t>
      </w:r>
    </w:p>
    <w:p w14:paraId="4FB94699" w14:textId="77777777" w:rsidR="008E0AD6" w:rsidRDefault="003369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Psycholog, naukowo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rozwoju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owieka, konstruowaniem narz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dzi diagnostycznych do badania rozwoju dzieci i 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y, diagnoz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kompetencji oraz wspomaganiem uczenia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przez ca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ycie. Prowadzi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badania dotycz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przemocy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niczej w szko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ach i wdra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programy zapobiegaj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tym zjawiskom. Poza 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naukow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dydaktyczn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ca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wspieraniu rozwoju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ystemu kwalifikacji zawodowych,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pracuje z biznesem, organizacjami zawodowymi i szko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ami wy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szymi w zakresie opisu efekt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uczenia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kwalifikacji.</w:t>
      </w:r>
    </w:p>
    <w:p w14:paraId="11D641A3" w14:textId="77777777" w:rsidR="008E0AD6" w:rsidRDefault="003369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kierownikiem wdro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eniowego projektu badawczego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Monitorowanie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rodowiska szkolnego i zapobieganie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zachowaniom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ryzykownym, w tym przemocy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niczej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3A0CCD3" w14:textId="77777777" w:rsidR="008E0AD6" w:rsidRDefault="003369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psychologii rozwoju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owieka.</w:t>
      </w:r>
    </w:p>
    <w:p w14:paraId="2ADEA6DA" w14:textId="77777777" w:rsidR="008E0AD6" w:rsidRDefault="003369C4">
      <w:pPr>
        <w:spacing w:after="200" w:line="264" w:lineRule="auto"/>
        <w:jc w:val="both"/>
      </w:pPr>
      <w:r>
        <w:t>***</w:t>
      </w:r>
    </w:p>
    <w:p w14:paraId="57FC58D0" w14:textId="77777777" w:rsidR="006A74A2" w:rsidRPr="006A74A2" w:rsidRDefault="006A74A2" w:rsidP="006A74A2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6A74A2">
        <w:rPr>
          <w:rFonts w:ascii="Arial" w:hAnsi="Arial" w:cs="Arial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6E803ED" w14:textId="77777777" w:rsidR="006A74A2" w:rsidRPr="006A74A2" w:rsidRDefault="006A74A2" w:rsidP="006A74A2"/>
    <w:p w14:paraId="0DEB3ED8" w14:textId="77777777" w:rsidR="006A74A2" w:rsidRPr="006A74A2" w:rsidRDefault="006A74A2" w:rsidP="006A74A2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6A74A2">
        <w:rPr>
          <w:rFonts w:ascii="Arial" w:hAnsi="Arial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14D68A3C" w14:textId="77777777" w:rsidR="006A74A2" w:rsidRPr="006A74A2" w:rsidRDefault="006A74A2" w:rsidP="006A74A2"/>
    <w:p w14:paraId="0581E842" w14:textId="77777777" w:rsidR="006A74A2" w:rsidRPr="006A74A2" w:rsidRDefault="006A74A2" w:rsidP="006A74A2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6A74A2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6A74A2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6A74A2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37F9FDBB" w14:textId="63B7D1E3" w:rsidR="008E0AD6" w:rsidRPr="006A74A2" w:rsidRDefault="006A74A2" w:rsidP="006A74A2">
      <w:pPr>
        <w:shd w:val="clear" w:color="auto" w:fill="FFFFFF"/>
        <w:jc w:val="both"/>
      </w:pPr>
      <w:r w:rsidRPr="006A74A2">
        <w:rPr>
          <w:rFonts w:ascii="Arial" w:hAnsi="Arial" w:cs="Arial"/>
          <w:i/>
          <w:iCs/>
        </w:rPr>
        <w:t>Więcej informacji:</w:t>
      </w:r>
      <w:hyperlink r:id="rId6" w:history="1">
        <w:r w:rsidRPr="006A74A2">
          <w:rPr>
            <w:rStyle w:val="Hipercze"/>
            <w:rFonts w:ascii="Arial" w:hAnsi="Arial" w:cs="Arial"/>
            <w:i/>
            <w:iCs/>
          </w:rPr>
          <w:t xml:space="preserve"> </w:t>
        </w:r>
        <w:r w:rsidRPr="006A74A2">
          <w:rPr>
            <w:rStyle w:val="Hipercze"/>
            <w:rFonts w:ascii="Arial" w:hAnsi="Arial" w:cs="Arial"/>
            <w:i/>
            <w:iCs/>
            <w:color w:val="1155CC"/>
          </w:rPr>
          <w:t>www.swps.pl</w:t>
        </w:r>
      </w:hyperlink>
      <w:r w:rsidRPr="006A74A2">
        <w:rPr>
          <w:rFonts w:ascii="Arial" w:hAnsi="Arial" w:cs="Arial"/>
          <w:i/>
          <w:iCs/>
        </w:rPr>
        <w:t>,</w:t>
      </w:r>
      <w:hyperlink r:id="rId7" w:history="1">
        <w:r w:rsidRPr="006A74A2">
          <w:rPr>
            <w:rStyle w:val="Hipercze"/>
            <w:rFonts w:ascii="Arial" w:hAnsi="Arial" w:cs="Arial"/>
            <w:i/>
            <w:iCs/>
          </w:rPr>
          <w:t xml:space="preserve"> </w:t>
        </w:r>
        <w:r w:rsidRPr="006A74A2">
          <w:rPr>
            <w:rStyle w:val="Hipercze"/>
            <w:rFonts w:ascii="Arial" w:hAnsi="Arial" w:cs="Arial"/>
            <w:i/>
            <w:iCs/>
            <w:color w:val="1155CC"/>
          </w:rPr>
          <w:t>Facebook</w:t>
        </w:r>
      </w:hyperlink>
      <w:r w:rsidRPr="006A74A2">
        <w:rPr>
          <w:rFonts w:ascii="Arial" w:hAnsi="Arial" w:cs="Arial"/>
          <w:i/>
          <w:iCs/>
        </w:rPr>
        <w:t>,</w:t>
      </w:r>
      <w:hyperlink r:id="rId8" w:history="1">
        <w:r w:rsidRPr="006A74A2">
          <w:rPr>
            <w:rStyle w:val="Hipercze"/>
            <w:rFonts w:ascii="Arial" w:hAnsi="Arial" w:cs="Arial"/>
            <w:i/>
            <w:iCs/>
          </w:rPr>
          <w:t xml:space="preserve"> </w:t>
        </w:r>
        <w:r w:rsidRPr="006A74A2">
          <w:rPr>
            <w:rStyle w:val="Hipercze"/>
            <w:rFonts w:ascii="Arial" w:hAnsi="Arial" w:cs="Arial"/>
            <w:i/>
            <w:iCs/>
            <w:color w:val="1155CC"/>
          </w:rPr>
          <w:t>LinkedIn</w:t>
        </w:r>
      </w:hyperlink>
      <w:r w:rsidRPr="006A74A2">
        <w:rPr>
          <w:rFonts w:ascii="Arial" w:hAnsi="Arial" w:cs="Arial"/>
          <w:i/>
          <w:iCs/>
        </w:rPr>
        <w:t>,</w:t>
      </w:r>
      <w:hyperlink r:id="rId9" w:history="1">
        <w:r w:rsidRPr="006A74A2">
          <w:rPr>
            <w:rStyle w:val="Hipercze"/>
            <w:rFonts w:ascii="Arial" w:hAnsi="Arial" w:cs="Arial"/>
            <w:i/>
            <w:iCs/>
          </w:rPr>
          <w:t xml:space="preserve"> </w:t>
        </w:r>
        <w:r w:rsidRPr="006A74A2">
          <w:rPr>
            <w:rStyle w:val="Hipercze"/>
            <w:rFonts w:ascii="Arial" w:hAnsi="Arial" w:cs="Arial"/>
            <w:i/>
            <w:iCs/>
            <w:color w:val="1155CC"/>
          </w:rPr>
          <w:t>Instagram</w:t>
        </w:r>
      </w:hyperlink>
      <w:r w:rsidRPr="006A74A2">
        <w:rPr>
          <w:rFonts w:ascii="Arial" w:hAnsi="Arial" w:cs="Arial"/>
          <w:i/>
          <w:iCs/>
        </w:rPr>
        <w:t>,</w:t>
      </w:r>
      <w:hyperlink r:id="rId10" w:history="1">
        <w:r w:rsidRPr="006A74A2">
          <w:rPr>
            <w:rStyle w:val="Hipercze"/>
            <w:rFonts w:ascii="Arial" w:hAnsi="Arial" w:cs="Arial"/>
            <w:i/>
            <w:iCs/>
          </w:rPr>
          <w:t xml:space="preserve"> </w:t>
        </w:r>
        <w:r w:rsidRPr="006A74A2">
          <w:rPr>
            <w:rStyle w:val="Hipercze"/>
            <w:rFonts w:ascii="Arial" w:hAnsi="Arial" w:cs="Arial"/>
            <w:i/>
            <w:iCs/>
            <w:color w:val="1155CC"/>
          </w:rPr>
          <w:t>Twitter</w:t>
        </w:r>
      </w:hyperlink>
    </w:p>
    <w:sectPr w:rsidR="008E0AD6" w:rsidRPr="006A74A2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DF58C" w14:textId="77777777" w:rsidR="003369C4" w:rsidRDefault="003369C4">
      <w:r>
        <w:separator/>
      </w:r>
    </w:p>
  </w:endnote>
  <w:endnote w:type="continuationSeparator" w:id="0">
    <w:p w14:paraId="2C6180FD" w14:textId="77777777" w:rsidR="003369C4" w:rsidRDefault="0033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480E1" w14:textId="77777777" w:rsidR="008E0AD6" w:rsidRDefault="008E0AD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16D69" w14:textId="77777777" w:rsidR="003369C4" w:rsidRDefault="003369C4">
      <w:r>
        <w:separator/>
      </w:r>
    </w:p>
  </w:footnote>
  <w:footnote w:type="continuationSeparator" w:id="0">
    <w:p w14:paraId="4052176F" w14:textId="77777777" w:rsidR="003369C4" w:rsidRDefault="00336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AD5AD" w14:textId="77777777" w:rsidR="008E0AD6" w:rsidRDefault="003369C4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F44C235" wp14:editId="6BDB530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AD6"/>
    <w:rsid w:val="003369C4"/>
    <w:rsid w:val="006A74A2"/>
    <w:rsid w:val="008E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17462"/>
  <w15:docId w15:val="{9BD8E37E-5E2F-4883-B9FD-F030A66B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6A74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1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2023-07-27T10:24:00Z</dcterms:created>
  <dcterms:modified xsi:type="dcterms:W3CDTF">2023-07-27T10:25:00Z</dcterms:modified>
</cp:coreProperties>
</file>