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b/>
          <w:color w:val="000000"/>
        </w:rPr>
        <w:t>Wypalenie zawodowe. Wyjazd w tropiki nie jest lekarstwem</w:t>
      </w:r>
      <w:r>
        <w:rPr>
          <w:color w:val="000000"/>
        </w:rPr>
        <w:t> </w:t>
      </w:r>
    </w:p>
    <w:p w14:paraId="00000002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03" w14:textId="3E342F18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b/>
        </w:rPr>
        <w:t>Po wakacjach wiele osób ma problem z powrotem do</w:t>
      </w:r>
      <w:r w:rsidR="005240AA">
        <w:rPr>
          <w:b/>
        </w:rPr>
        <w:t xml:space="preserve"> pracy</w:t>
      </w:r>
      <w:r>
        <w:rPr>
          <w:b/>
        </w:rPr>
        <w:t xml:space="preserve">, często stresującej </w:t>
      </w:r>
      <w:r w:rsidR="005240AA">
        <w:rPr>
          <w:b/>
        </w:rPr>
        <w:t>i wyczerpującej</w:t>
      </w:r>
      <w:bookmarkStart w:id="0" w:name="_GoBack"/>
      <w:bookmarkEnd w:id="0"/>
      <w:r>
        <w:rPr>
          <w:b/>
        </w:rPr>
        <w:t xml:space="preserve">. </w:t>
      </w:r>
      <w:r w:rsidR="00EF36DF">
        <w:rPr>
          <w:b/>
        </w:rPr>
        <w:t xml:space="preserve">Pojawia się u nich </w:t>
      </w:r>
      <w:r>
        <w:rPr>
          <w:b/>
          <w:color w:val="000000"/>
        </w:rPr>
        <w:t>wypaleni</w:t>
      </w:r>
      <w:r w:rsidR="00EF36DF">
        <w:rPr>
          <w:b/>
          <w:color w:val="000000"/>
        </w:rPr>
        <w:t>e</w:t>
      </w:r>
      <w:r>
        <w:rPr>
          <w:b/>
          <w:color w:val="000000"/>
        </w:rPr>
        <w:t xml:space="preserve"> zawodowe</w:t>
      </w:r>
      <w:r w:rsidR="00EF36DF" w:rsidRPr="00EF36DF">
        <w:rPr>
          <w:b/>
          <w:color w:val="000000"/>
        </w:rPr>
        <w:t xml:space="preserve"> – </w:t>
      </w:r>
      <w:r w:rsidR="00EF36DF">
        <w:rPr>
          <w:b/>
          <w:color w:val="000000"/>
        </w:rPr>
        <w:t>zjawisko, które</w:t>
      </w:r>
      <w:r>
        <w:rPr>
          <w:b/>
          <w:color w:val="000000"/>
        </w:rPr>
        <w:t xml:space="preserve"> dotyczy coraz większej liczby pracowników. O tym, jakie są jego objawy i dlaczego ucieczka</w:t>
      </w:r>
      <w:r>
        <w:rPr>
          <w:b/>
        </w:rPr>
        <w:t xml:space="preserve"> </w:t>
      </w:r>
      <w:r>
        <w:rPr>
          <w:b/>
          <w:color w:val="000000"/>
        </w:rPr>
        <w:t>nie jest najlepszym wyjściem, mówią prof. Katarzyna Januszkiewicz i dr Agnieszka Golińska, psycholożki z Uniwersytetu SWPS.</w:t>
      </w:r>
      <w:r>
        <w:rPr>
          <w:color w:val="000000"/>
        </w:rPr>
        <w:t> </w:t>
      </w:r>
    </w:p>
    <w:p w14:paraId="00000004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05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Wypalenie zawodowe to stan, w którym wykonywana do tej pory praca przestaje sprawiać przyjemność i satysfakcję, coraz bardziej męczy, zniechęca i powoduje wyczerpanie fizyczne oraz psychiczne. </w:t>
      </w:r>
    </w:p>
    <w:p w14:paraId="00000006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07" w14:textId="42FCA718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 xml:space="preserve">Definiując wypalenie zawodowe możemy powiedzieć, że jest to stan danego pracownika </w:t>
      </w:r>
      <w:r w:rsidR="00FB648D">
        <w:rPr>
          <w:i/>
          <w:color w:val="000000"/>
        </w:rPr>
        <w:t>lub</w:t>
      </w:r>
      <w:r>
        <w:rPr>
          <w:i/>
          <w:color w:val="000000"/>
        </w:rPr>
        <w:t xml:space="preserve"> pracowniczki. Warto jednak zwrócić uwagę, że gdy chcemy zastanowić się nad jego przyczynami i konsekwencjami, to powinniśmy myśleć o procesie, który trwa, a samo wypalenie nie pojawia się z dnia na dzień</w:t>
      </w:r>
      <w:r>
        <w:rPr>
          <w:color w:val="000000"/>
        </w:rPr>
        <w:t xml:space="preserve"> </w:t>
      </w:r>
      <w:bookmarkStart w:id="1" w:name="_Hlk144797053"/>
      <w:r>
        <w:rPr>
          <w:color w:val="000000"/>
        </w:rPr>
        <w:t xml:space="preserve">– </w:t>
      </w:r>
      <w:bookmarkEnd w:id="1"/>
      <w:r>
        <w:rPr>
          <w:color w:val="000000"/>
        </w:rPr>
        <w:t>tłumaczy prof. Katarzyna Januszkiewicz, psycholo</w:t>
      </w:r>
      <w:r>
        <w:t>żka</w:t>
      </w:r>
      <w:r>
        <w:rPr>
          <w:color w:val="000000"/>
        </w:rPr>
        <w:t xml:space="preserve"> i specjalistka ds. organizacji i zarządzania, dziekanka Wydziału Nauk Społecznych w Warszawie Uniwersytetu SWPS. </w:t>
      </w:r>
    </w:p>
    <w:p w14:paraId="00000008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09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b/>
          <w:color w:val="000000"/>
        </w:rPr>
        <w:t>Niepokojące symptomy</w:t>
      </w:r>
      <w:r>
        <w:rPr>
          <w:color w:val="000000"/>
        </w:rPr>
        <w:t> </w:t>
      </w:r>
    </w:p>
    <w:p w14:paraId="0000000A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Symptomy, które mogą świadczyć o wypaleniu zawodowym, to m.in. zmęczenie, które pojawia się, gdy myślimy o pracy, nieprzyjemne objawy fizyczne (bóle brzucha, problemy z oddychaniem, osłabienie), gdy zbliżamy się do miejsca pracy albo poczucie, że zaniedbujemy bliskich z powodu obowiązków służbowych. Niepokój powinny również budzić brak nadziei na polepszenie sytuacji w pracy, brak poczucia przyjemności z wykonywania obowiązków zawodowych, które kiedyś sprawiały nam radość.  </w:t>
      </w:r>
    </w:p>
    <w:p w14:paraId="0000000B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0C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>Nie każda dysfunkcja w zachowaniu organizacyjnym czy stosunku do pracy jest wypaleniem zawodowym. Nie są nim trudne emocje, które często pojawiają się w pracy, np. zdenerwowanie ciężką rozmową z klientem. Oczywiście odpowiednie natężenie i czas trwania takich emocji może prowadzić do wypalenia, ale taka diagnoza powinna spełniać określone kryteria</w:t>
      </w:r>
      <w:r>
        <w:rPr>
          <w:color w:val="000000"/>
        </w:rPr>
        <w:t xml:space="preserve"> – mówi prof. Katarzyna Januszkiewicz. </w:t>
      </w:r>
    </w:p>
    <w:p w14:paraId="0000000D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0E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b/>
          <w:color w:val="000000"/>
        </w:rPr>
        <w:t>Ważna perspektywa</w:t>
      </w:r>
      <w:r>
        <w:rPr>
          <w:color w:val="000000"/>
        </w:rPr>
        <w:t> </w:t>
      </w:r>
    </w:p>
    <w:p w14:paraId="0000000F" w14:textId="27129E59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Wypalenie jest związane z charakterystyką wykonywanej pracy, a nie z sektorem gospodarki. Sytuacja, w której pracownik </w:t>
      </w:r>
      <w:r w:rsidR="00FB648D">
        <w:rPr>
          <w:color w:val="000000"/>
        </w:rPr>
        <w:t xml:space="preserve">lub </w:t>
      </w:r>
      <w:r>
        <w:rPr>
          <w:color w:val="000000"/>
        </w:rPr>
        <w:t>pracowniczka wykonują rutynowe zadania, nie wiedzą, jaki cel przyświeca ich obowiązkom i nie dostają informacji zwrotnych na temat swojej pracy od przełożonego czy przełożonej, to prosta droga do wypalenia. </w:t>
      </w:r>
    </w:p>
    <w:p w14:paraId="00000010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11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lastRenderedPageBreak/>
        <w:t>Wypalenie zawodowe dobrze opisuje pewna metafora. Człowiek idący ulicą zobaczył trzech mężczyzn pracujących na budowie. Postanowił zapytać się, co robią. Pierwszy z nich odpowiedział, że kładzie cegły, drugi, że buduje ściany, a trzeci, że buduje katedrę. Jeśli ktoś ma taką perspektywę, że jedyne co robi to kładzie cegły, czyli nie widzi większego sensu i celu swojej pracy, to w przypadku takiej osoby wypalenie zawodowe jest dużo bardziej prawdopodobne</w:t>
      </w:r>
      <w:r>
        <w:rPr>
          <w:color w:val="000000"/>
        </w:rPr>
        <w:t xml:space="preserve"> – zauważa dr Agnieszka Golińska, psycholożka i specjalistka ds. zarządzania, adiunkt na Wydziale Nauk Społecznych w Warszawie Uniwersytetu SWPS. </w:t>
      </w:r>
    </w:p>
    <w:p w14:paraId="00000012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13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b/>
          <w:color w:val="000000"/>
        </w:rPr>
        <w:t>Wysokie ryzyko</w:t>
      </w:r>
      <w:r>
        <w:rPr>
          <w:color w:val="000000"/>
        </w:rPr>
        <w:t> </w:t>
      </w:r>
    </w:p>
    <w:p w14:paraId="00000014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>Badacze i badaczki zajmujący się wypaleniem zawodowym podkreślają, że w grupie wysokiego ryzyka są ludzie młodzi i w średnim wieku, dążący do sukcesy, odznaczający się wysokim poziomem perfekcjonizmu, a także wrażliwi i nieumiejący przyjmować konstruktywnej krytyki. Na wypalenie zawodowe narażone są również osoby, których praca polega na pomaganiu innym i braniu za nich odpowiedzialności. Mogą to być osoby wykonujące zawody pomocowe np. lekarze, lekarki, pielęgniarze, pielęgniarki, nauczyciele i nauczycielki, ale także wolontariuszki i wolontariusze. </w:t>
      </w:r>
    </w:p>
    <w:p w14:paraId="00000015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16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>Kiedyś mówiło się, że wypalić się mogą tylko przedstawiciele określonych zawodów, np. nauczyciele czy nauczycielki, a w innych zawodach to zjawisko nie występuje. Dziś patrzymy na to inaczej. Przede wszystkim zmienił się sposób pełnienia różnych ról zawodowych czy organizacyjnych i ryzyko wypalenia może dotyczyć szerszej grupy pracowników</w:t>
      </w:r>
      <w:r>
        <w:rPr>
          <w:color w:val="000000"/>
        </w:rPr>
        <w:t xml:space="preserve"> – wyjaśnia prof. Januszkiewicz. </w:t>
      </w:r>
    </w:p>
    <w:p w14:paraId="00000017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18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r>
        <w:rPr>
          <w:b/>
          <w:color w:val="000000"/>
        </w:rPr>
        <w:t>Złudne rozwiązanie</w:t>
      </w:r>
      <w:r>
        <w:rPr>
          <w:color w:val="000000"/>
        </w:rPr>
        <w:t> </w:t>
      </w:r>
    </w:p>
    <w:p w14:paraId="00000019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Mogłoby się wydawać, że rozwiązaniem problemu wypalenia zawodowego będzie zmiana pracy. Warto jednak </w:t>
      </w:r>
      <w:r>
        <w:t>zdawać</w:t>
      </w:r>
      <w:r>
        <w:rPr>
          <w:color w:val="000000"/>
        </w:rPr>
        <w:t xml:space="preserve"> sobie sprawę z tego, że nowe środowisko to wiele wyzwań i stresujących sytuacji. Wszystko dlatego, że zmieniając pracę wchodzi się w nowe środowisko, nową kulturę organizacyjną oraz społeczną, jeśli podejmuje się pracę w innym kraju.  </w:t>
      </w:r>
    </w:p>
    <w:p w14:paraId="0000001A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1B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>Ucieczka nie jest rozwiązaniem. Uciekając od jednych wyzwań i problemów, trafiamy na kolejne w nowym miejscu</w:t>
      </w:r>
      <w:r>
        <w:rPr>
          <w:color w:val="000000"/>
        </w:rPr>
        <w:t xml:space="preserve"> – ostrzega dr Golińska.  </w:t>
      </w:r>
    </w:p>
    <w:p w14:paraId="0000001C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1D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Stres kulturowy związany z przebywaniem w nowym kraju </w:t>
      </w:r>
      <w:r>
        <w:t xml:space="preserve">albo </w:t>
      </w:r>
      <w:r>
        <w:rPr>
          <w:color w:val="000000"/>
        </w:rPr>
        <w:t>nowej kulturze organizacyjnej może być czynnikiem wpływającym na wypalenie zawodowe. Zwłaszcza że najczęściej szok kulturowy dociera dopiero po upływie czasu. Na początku wszystkie nowe elementy na ogół się podobają. </w:t>
      </w:r>
    </w:p>
    <w:p w14:paraId="0000001E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0000001F" w14:textId="77777777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i/>
          <w:color w:val="000000"/>
        </w:rPr>
        <w:t xml:space="preserve">Dlatego, zmieniając pracę i kraj, powinno się być świadomym tego, że oznacza to wysiłek konieczny, by </w:t>
      </w:r>
      <w:r>
        <w:rPr>
          <w:i/>
        </w:rPr>
        <w:t>zaadaptować</w:t>
      </w:r>
      <w:r>
        <w:rPr>
          <w:i/>
          <w:color w:val="000000"/>
        </w:rPr>
        <w:t xml:space="preserve"> się w nowym środowisku. Równie istotne jest, by nowy pracodawca, menedżer </w:t>
      </w:r>
      <w:r>
        <w:rPr>
          <w:i/>
        </w:rPr>
        <w:t xml:space="preserve">lub </w:t>
      </w:r>
      <w:r>
        <w:rPr>
          <w:i/>
          <w:color w:val="000000"/>
        </w:rPr>
        <w:t xml:space="preserve">dział </w:t>
      </w:r>
      <w:r>
        <w:rPr>
          <w:i/>
          <w:color w:val="000000"/>
        </w:rPr>
        <w:lastRenderedPageBreak/>
        <w:t>personalny wiedzieli, że dla nowej osoby zmiana wiąże się z nowymi wyzwaniami. Pozwoli to odpowiednio przygotować proces wdrażania pracownika</w:t>
      </w:r>
      <w:r>
        <w:rPr>
          <w:color w:val="000000"/>
        </w:rPr>
        <w:t xml:space="preserve"> – mówi dr Agnieszka Golińska. </w:t>
      </w:r>
    </w:p>
    <w:p w14:paraId="00000020" w14:textId="77777777" w:rsidR="00E4415C" w:rsidRDefault="00E4415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  <w:bookmarkStart w:id="2" w:name="_heading=h.gjdgxs" w:colFirst="0" w:colLast="0"/>
      <w:bookmarkEnd w:id="2"/>
    </w:p>
    <w:p w14:paraId="00000021" w14:textId="30469245" w:rsidR="00E4415C" w:rsidRDefault="007E33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Jak zapobiegać wypaleniu zawodowemu? Ekspertki radzą, że należy m.in. nauczyć się odpoczywać, oddzielać czas prywatny od zawodowego i zadbać o różnorodność zadań w pracy. Warto pozbyć się lęku przed zmianami, co pozwoli nam poszukać nowej pracy, gdy obecna przestanie sprawiać nam satysfakcję. Motywację do działania i rozwiązanie problemów w pracy ułatwią nam kontakty z członkami rodziny lub przyjaciółmi, albo z osobami, które również zmagają się lub zmagały z wypaleniem zawodowym. W sytuacji, kiedy nie potrafimy sobie poradzić ze stanem chronicznego zmęczenia pracą i brakiem satysfakcji, pomocne mogą być konsultacje z psychologiem </w:t>
      </w:r>
      <w:r>
        <w:t>lub</w:t>
      </w:r>
      <w:r>
        <w:rPr>
          <w:color w:val="000000"/>
        </w:rPr>
        <w:t xml:space="preserve"> terapeutą. </w:t>
      </w:r>
    </w:p>
    <w:p w14:paraId="1E662208" w14:textId="77777777" w:rsidR="00EF36DF" w:rsidRDefault="00EF36D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Quattrocento Sans" w:eastAsia="Quattrocento Sans" w:hAnsi="Quattrocento Sans" w:cs="Quattrocento Sans"/>
          <w:color w:val="000000"/>
          <w:sz w:val="18"/>
          <w:szCs w:val="18"/>
        </w:rPr>
      </w:pPr>
    </w:p>
    <w:p w14:paraId="7222D5D2" w14:textId="06CB72F2" w:rsidR="00EF36DF" w:rsidRDefault="00044ED2">
      <w:pPr>
        <w:spacing w:line="360" w:lineRule="auto"/>
      </w:pPr>
      <w:r>
        <w:t>Więcej o wypaleniu zawodowym w opracowaniu „Wypalenie zawodowe – znak czasów? Jak świadomie zapobiegać wypaleniu zawodowemu”, opublikowanym przez Związek Liderów Sektora Usług Biznesowych (ABSL). Opracowanie powstało we współpracy z Wydziałem Nauk Społecznych w Warszawie Uniwersytetu SWPS.</w:t>
      </w:r>
    </w:p>
    <w:sectPr w:rsidR="00EF36DF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596825" w14:textId="77777777" w:rsidR="00AA3B7E" w:rsidRDefault="00AA3B7E" w:rsidP="00213A70">
      <w:pPr>
        <w:spacing w:after="0" w:line="240" w:lineRule="auto"/>
      </w:pPr>
      <w:r>
        <w:separator/>
      </w:r>
    </w:p>
  </w:endnote>
  <w:endnote w:type="continuationSeparator" w:id="0">
    <w:p w14:paraId="2666B264" w14:textId="77777777" w:rsidR="00AA3B7E" w:rsidRDefault="00AA3B7E" w:rsidP="00213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Quattrocento San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90C85" w14:textId="77777777" w:rsidR="00AA3B7E" w:rsidRDefault="00AA3B7E" w:rsidP="00213A70">
      <w:pPr>
        <w:spacing w:after="0" w:line="240" w:lineRule="auto"/>
      </w:pPr>
      <w:r>
        <w:separator/>
      </w:r>
    </w:p>
  </w:footnote>
  <w:footnote w:type="continuationSeparator" w:id="0">
    <w:p w14:paraId="6DB950E4" w14:textId="77777777" w:rsidR="00AA3B7E" w:rsidRDefault="00AA3B7E" w:rsidP="00213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9CADB" w14:textId="05CC2D88" w:rsidR="00213A70" w:rsidRDefault="00213A70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DD2B579" wp14:editId="4AC106F5">
          <wp:simplePos x="0" y="0"/>
          <wp:positionH relativeFrom="margin">
            <wp:posOffset>4896485</wp:posOffset>
          </wp:positionH>
          <wp:positionV relativeFrom="paragraph">
            <wp:posOffset>50800</wp:posOffset>
          </wp:positionV>
          <wp:extent cx="747395" cy="337820"/>
          <wp:effectExtent l="0" t="0" r="0" b="508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95" cy="337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15C"/>
    <w:rsid w:val="00044ED2"/>
    <w:rsid w:val="00213A70"/>
    <w:rsid w:val="00331797"/>
    <w:rsid w:val="004E28D4"/>
    <w:rsid w:val="005240AA"/>
    <w:rsid w:val="007E333D"/>
    <w:rsid w:val="009C7389"/>
    <w:rsid w:val="009F7389"/>
    <w:rsid w:val="00AA3B7E"/>
    <w:rsid w:val="00E4415C"/>
    <w:rsid w:val="00E62763"/>
    <w:rsid w:val="00EF36DF"/>
    <w:rsid w:val="00FB6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76B7E"/>
  <w15:docId w15:val="{73025FFA-1FFF-48DB-AE05-6CAC466DB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D34619"/>
    <w:pPr>
      <w:keepNext/>
      <w:keepLines/>
      <w:spacing w:after="451"/>
      <w:ind w:left="1233" w:hanging="10"/>
      <w:outlineLvl w:val="1"/>
    </w:pPr>
    <w:rPr>
      <w:b/>
      <w:color w:val="ED1C24"/>
      <w:sz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D34619"/>
    <w:rPr>
      <w:rFonts w:ascii="Calibri" w:eastAsia="Calibri" w:hAnsi="Calibri" w:cs="Calibri"/>
      <w:b/>
      <w:color w:val="ED1C24"/>
      <w:sz w:val="24"/>
      <w:lang w:eastAsia="pl-PL"/>
    </w:rPr>
  </w:style>
  <w:style w:type="paragraph" w:styleId="Bezodstpw">
    <w:name w:val="No Spacing"/>
    <w:uiPriority w:val="1"/>
    <w:qFormat/>
    <w:rsid w:val="00D34619"/>
    <w:pPr>
      <w:spacing w:after="0" w:line="240" w:lineRule="auto"/>
    </w:pPr>
  </w:style>
  <w:style w:type="table" w:customStyle="1" w:styleId="TableGrid">
    <w:name w:val="TableGrid"/>
    <w:rsid w:val="00320BF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ny"/>
    <w:rsid w:val="00F56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F56C31"/>
  </w:style>
  <w:style w:type="character" w:customStyle="1" w:styleId="eop">
    <w:name w:val="eop"/>
    <w:basedOn w:val="Domylnaczcionkaakapitu"/>
    <w:rsid w:val="00F56C31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213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3A70"/>
  </w:style>
  <w:style w:type="paragraph" w:styleId="Stopka">
    <w:name w:val="footer"/>
    <w:basedOn w:val="Normalny"/>
    <w:link w:val="StopkaZnak"/>
    <w:uiPriority w:val="99"/>
    <w:unhideWhenUsed/>
    <w:rsid w:val="00213A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NpV0+a2kl9a7A+w3brnLjcxy/A==">CgMxLjAyCGguZ2pkZ3hzOABqJwoUc3VnZ2VzdC52Mmx5M3ZzZnY0bGYSD2NlbnRydW0gcHJhc293ZWonChRzdWdnZXN0Ljh6cWtpZHM5NXRrNxIPY2VudHJ1bSBwcmFzb3dlaicKFHN1Z2dlc3QuNW5oMWs0cHdjbGtyEg9jZW50cnVtIHByYXNvd2VqJwoUc3VnZ2VzdC51dzhudm4zZm4zNzcSD2NlbnRydW0gcHJhc293ZWonChRzdWdnZXN0LmFzd3B6NjR3amp2ORIPY2VudHJ1bSBwcmFzb3dlciExR1NHeFRnZlQwU1RKOEstcWp1NHVWc3NZUl92NG1YTX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Bugajska</dc:creator>
  <cp:lastModifiedBy>Anna Bugajska</cp:lastModifiedBy>
  <cp:revision>8</cp:revision>
  <dcterms:created xsi:type="dcterms:W3CDTF">2023-08-28T10:47:00Z</dcterms:created>
  <dcterms:modified xsi:type="dcterms:W3CDTF">2023-09-05T08:56:00Z</dcterms:modified>
</cp:coreProperties>
</file>