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2749" w14:textId="77777777" w:rsidR="004A6F3F" w:rsidRDefault="004A6F3F">
      <w:pPr>
        <w:spacing w:line="288" w:lineRule="auto"/>
        <w:jc w:val="both"/>
        <w:rPr>
          <w:sz w:val="22"/>
          <w:szCs w:val="22"/>
        </w:rPr>
      </w:pPr>
    </w:p>
    <w:p w14:paraId="69A41979" w14:textId="77777777" w:rsidR="004A6F3F" w:rsidRDefault="004A6F3F">
      <w:pPr>
        <w:spacing w:line="288" w:lineRule="auto"/>
        <w:jc w:val="both"/>
        <w:rPr>
          <w:sz w:val="22"/>
          <w:szCs w:val="22"/>
        </w:rPr>
      </w:pPr>
    </w:p>
    <w:p w14:paraId="57721DD5" w14:textId="77777777" w:rsidR="004A6F3F" w:rsidRDefault="006D67D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  <w:shd w:val="clear" w:color="auto" w:fill="FFFFFF"/>
        </w:rPr>
        <w:t>dr Anna Walig</w:t>
      </w:r>
      <w:r>
        <w:rPr>
          <w:rFonts w:ascii="Arial" w:hAnsi="Arial"/>
          <w:sz w:val="22"/>
          <w:szCs w:val="22"/>
          <w:shd w:val="clear" w:color="auto" w:fill="FFFFFF"/>
        </w:rPr>
        <w:t>ó</w:t>
      </w:r>
      <w:r>
        <w:rPr>
          <w:rFonts w:ascii="Arial" w:hAnsi="Arial"/>
          <w:sz w:val="22"/>
          <w:szCs w:val="22"/>
          <w:shd w:val="clear" w:color="auto" w:fill="FFFFFF"/>
        </w:rPr>
        <w:t>rska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Adiunkt w Katedrze Komunikacji Wizualnej,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Psychologii, Uniwersytet SWPS.</w:t>
      </w:r>
    </w:p>
    <w:p w14:paraId="4FEF5D47" w14:textId="77777777" w:rsidR="004A6F3F" w:rsidRDefault="004A6F3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2CDA5206" w14:textId="77777777" w:rsidR="004A6F3F" w:rsidRDefault="006D67D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Psycholog. Specjalizuje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terapeutycznych i komunikacyjnych funkcjach przekazu wizualnego oraz zagadnieniach my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lenia narracyjnego w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terapii, szczeg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lnie u 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 z zaburzeniami ze spektrum autyzmu.</w:t>
      </w:r>
    </w:p>
    <w:p w14:paraId="4E8972DE" w14:textId="77777777" w:rsidR="004A6F3F" w:rsidRDefault="004A6F3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0A087B74" w14:textId="77777777" w:rsidR="004A6F3F" w:rsidRDefault="006D67D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Dyrektor ds. bada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rozwoju Centrum Terapii Autyzmu SOTIS, kt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re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tworzy od 2005 roku. 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onek Komisji ds. Autyzmu przy Polskim Towarzystwie Psychiatrycznym, 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onek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Autism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-Europe. Autor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ka publikacji na temat skuteczno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oddzia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ywa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terapeutycznych dla 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 ze spektrum autyzmu (w tym z zastosowaniem nowych technologii) oraz psychologicznego oddzia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ywania obrazu.</w:t>
      </w:r>
    </w:p>
    <w:p w14:paraId="0274CB97" w14:textId="77777777" w:rsidR="004A6F3F" w:rsidRDefault="004A6F3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55B3070B" w14:textId="77777777" w:rsidR="004A6F3F" w:rsidRDefault="006D67D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Posiada do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wiadczenie w pracy z dzie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ć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mi i m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odzie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żą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ze spektrum autyzmu, a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pracy z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ami pedagogicznymi przy tworzeniu strategii 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czenia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ecznego 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 z ASD, prowadzeniu grup kompetencji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ecznych dla 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 z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em Aspergera. Certyfikowana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diagnostka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ADOS-2, STAT, trenerka APERS. Wielokrotnie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przedstawia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na konferencjach mi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dzynarodowych wyniki bada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dotycz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cych terapii autyzmu, w tym zagadnie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zanych z oddzia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ywaniem obrazu i narracji, m.in. w Strasburgu (2011), na kongresach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Autism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Europe w Oslo (2007), Katanii (2010), Bukareszcie (2013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) i Edynburgu (2016).</w:t>
      </w:r>
    </w:p>
    <w:p w14:paraId="50220AC3" w14:textId="77777777" w:rsidR="004A6F3F" w:rsidRDefault="004A6F3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4503BC8C" w14:textId="77777777" w:rsidR="004A6F3F" w:rsidRDefault="006D67D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zakresu komunikacji wizualnej i arteterapii.</w:t>
      </w:r>
    </w:p>
    <w:p w14:paraId="3B651B4E" w14:textId="77777777" w:rsidR="004A6F3F" w:rsidRDefault="004A6F3F">
      <w:pPr>
        <w:spacing w:line="288" w:lineRule="auto"/>
        <w:jc w:val="both"/>
        <w:rPr>
          <w:sz w:val="22"/>
          <w:szCs w:val="22"/>
        </w:rPr>
      </w:pPr>
    </w:p>
    <w:p w14:paraId="30D54E03" w14:textId="77777777" w:rsidR="004A6F3F" w:rsidRDefault="006D67DE">
      <w:pPr>
        <w:spacing w:after="200" w:line="264" w:lineRule="auto"/>
        <w:jc w:val="both"/>
      </w:pPr>
      <w:r>
        <w:t>***</w:t>
      </w:r>
    </w:p>
    <w:p w14:paraId="39BCFAA7" w14:textId="77777777" w:rsidR="000014CB" w:rsidRPr="000014CB" w:rsidRDefault="000014CB" w:rsidP="000014C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14CB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1E8B129" w14:textId="77777777" w:rsidR="000014CB" w:rsidRPr="000014CB" w:rsidRDefault="000014CB" w:rsidP="000014CB"/>
    <w:p w14:paraId="76E13939" w14:textId="77777777" w:rsidR="000014CB" w:rsidRPr="000014CB" w:rsidRDefault="000014CB" w:rsidP="000014C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14CB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95D3CEA" w14:textId="77777777" w:rsidR="000014CB" w:rsidRPr="000014CB" w:rsidRDefault="000014CB" w:rsidP="000014CB"/>
    <w:p w14:paraId="48F6A490" w14:textId="77777777" w:rsidR="000014CB" w:rsidRPr="000014CB" w:rsidRDefault="000014CB" w:rsidP="000014C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0014CB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0014CB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0014CB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9E016E7" w14:textId="3914140F" w:rsidR="004A6F3F" w:rsidRPr="000014CB" w:rsidRDefault="000014CB" w:rsidP="000014CB">
      <w:pPr>
        <w:shd w:val="clear" w:color="auto" w:fill="FFFFFF"/>
        <w:jc w:val="both"/>
      </w:pPr>
      <w:r w:rsidRPr="000014CB">
        <w:rPr>
          <w:rFonts w:ascii="Arial" w:hAnsi="Arial" w:cs="Arial"/>
          <w:i/>
          <w:iCs/>
        </w:rPr>
        <w:t>Więcej informacji:</w:t>
      </w:r>
      <w:hyperlink r:id="rId6" w:history="1">
        <w:r w:rsidRPr="000014CB">
          <w:rPr>
            <w:rStyle w:val="Hipercze"/>
            <w:rFonts w:ascii="Arial" w:hAnsi="Arial" w:cs="Arial"/>
            <w:i/>
            <w:iCs/>
          </w:rPr>
          <w:t xml:space="preserve"> </w:t>
        </w:r>
        <w:r w:rsidRPr="000014CB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0014CB">
        <w:rPr>
          <w:rFonts w:ascii="Arial" w:hAnsi="Arial" w:cs="Arial"/>
          <w:i/>
          <w:iCs/>
        </w:rPr>
        <w:t>,</w:t>
      </w:r>
      <w:hyperlink r:id="rId7" w:history="1">
        <w:r w:rsidRPr="000014CB">
          <w:rPr>
            <w:rStyle w:val="Hipercze"/>
            <w:rFonts w:ascii="Arial" w:hAnsi="Arial" w:cs="Arial"/>
            <w:i/>
            <w:iCs/>
          </w:rPr>
          <w:t xml:space="preserve"> </w:t>
        </w:r>
        <w:r w:rsidRPr="000014CB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0014CB">
        <w:rPr>
          <w:rFonts w:ascii="Arial" w:hAnsi="Arial" w:cs="Arial"/>
          <w:i/>
          <w:iCs/>
        </w:rPr>
        <w:t>,</w:t>
      </w:r>
      <w:hyperlink r:id="rId8" w:history="1">
        <w:r w:rsidRPr="000014CB">
          <w:rPr>
            <w:rStyle w:val="Hipercze"/>
            <w:rFonts w:ascii="Arial" w:hAnsi="Arial" w:cs="Arial"/>
            <w:i/>
            <w:iCs/>
          </w:rPr>
          <w:t xml:space="preserve"> </w:t>
        </w:r>
        <w:r w:rsidRPr="000014CB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0014CB">
        <w:rPr>
          <w:rFonts w:ascii="Arial" w:hAnsi="Arial" w:cs="Arial"/>
          <w:i/>
          <w:iCs/>
        </w:rPr>
        <w:t>,</w:t>
      </w:r>
      <w:hyperlink r:id="rId9" w:history="1">
        <w:r w:rsidRPr="000014CB">
          <w:rPr>
            <w:rStyle w:val="Hipercze"/>
            <w:rFonts w:ascii="Arial" w:hAnsi="Arial" w:cs="Arial"/>
            <w:i/>
            <w:iCs/>
          </w:rPr>
          <w:t xml:space="preserve"> </w:t>
        </w:r>
        <w:r w:rsidRPr="000014CB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0014CB">
        <w:rPr>
          <w:rFonts w:ascii="Arial" w:hAnsi="Arial" w:cs="Arial"/>
          <w:i/>
          <w:iCs/>
        </w:rPr>
        <w:t>,</w:t>
      </w:r>
      <w:hyperlink r:id="rId10" w:history="1">
        <w:r w:rsidRPr="000014CB">
          <w:rPr>
            <w:rStyle w:val="Hipercze"/>
            <w:rFonts w:ascii="Arial" w:hAnsi="Arial" w:cs="Arial"/>
            <w:i/>
            <w:iCs/>
          </w:rPr>
          <w:t xml:space="preserve"> </w:t>
        </w:r>
        <w:r w:rsidRPr="000014CB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4A6F3F" w:rsidRPr="000014C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8ADC4" w14:textId="77777777" w:rsidR="006D67DE" w:rsidRDefault="006D67DE">
      <w:r>
        <w:separator/>
      </w:r>
    </w:p>
  </w:endnote>
  <w:endnote w:type="continuationSeparator" w:id="0">
    <w:p w14:paraId="347DE081" w14:textId="77777777" w:rsidR="006D67DE" w:rsidRDefault="006D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F348" w14:textId="77777777" w:rsidR="004A6F3F" w:rsidRDefault="004A6F3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1B423" w14:textId="77777777" w:rsidR="006D67DE" w:rsidRDefault="006D67DE">
      <w:r>
        <w:separator/>
      </w:r>
    </w:p>
  </w:footnote>
  <w:footnote w:type="continuationSeparator" w:id="0">
    <w:p w14:paraId="75BA6A93" w14:textId="77777777" w:rsidR="006D67DE" w:rsidRDefault="006D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12A8" w14:textId="77777777" w:rsidR="004A6F3F" w:rsidRDefault="006D67D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A5165F1" wp14:editId="3FC0833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3F"/>
    <w:rsid w:val="000014CB"/>
    <w:rsid w:val="004A6F3F"/>
    <w:rsid w:val="006D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6DA0"/>
  <w15:docId w15:val="{5AECC3BC-6ECB-439D-B35D-71A341CA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014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2023-09-12T08:44:00Z</dcterms:created>
  <dcterms:modified xsi:type="dcterms:W3CDTF">2023-09-12T08:44:00Z</dcterms:modified>
</cp:coreProperties>
</file>