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B1B" w:rsidRDefault="00117B1B">
      <w:pPr>
        <w:spacing w:line="288" w:lineRule="auto"/>
        <w:jc w:val="both"/>
        <w:rPr>
          <w:sz w:val="22"/>
          <w:szCs w:val="22"/>
        </w:rPr>
      </w:pPr>
    </w:p>
    <w:p w:rsidR="00117B1B" w:rsidRDefault="00117B1B">
      <w:pPr>
        <w:spacing w:line="288" w:lineRule="auto"/>
        <w:jc w:val="both"/>
        <w:rPr>
          <w:sz w:val="22"/>
          <w:szCs w:val="22"/>
        </w:rPr>
      </w:pPr>
    </w:p>
    <w:p w:rsidR="00117B1B" w:rsidRDefault="00654E1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mgr Przemys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aw Staro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 xml:space="preserve"> -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adowca na Wydziale Zamiejscowym w Sopocie, Uniwersytet SWPS.</w:t>
      </w:r>
    </w:p>
    <w:p w:rsidR="00117B1B" w:rsidRDefault="00654E1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Psycholog, kulturoznawca. W pracy zawodowej umiej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tnie </w:t>
      </w:r>
      <w:r>
        <w:rPr>
          <w:rFonts w:ascii="Arial" w:hAnsi="Arial"/>
          <w:b w:val="0"/>
          <w:bCs w:val="0"/>
          <w:sz w:val="22"/>
          <w:szCs w:val="22"/>
        </w:rPr>
        <w:t>łą</w:t>
      </w:r>
      <w:r>
        <w:rPr>
          <w:rFonts w:ascii="Arial" w:hAnsi="Arial"/>
          <w:b w:val="0"/>
          <w:bCs w:val="0"/>
          <w:sz w:val="22"/>
          <w:szCs w:val="22"/>
        </w:rPr>
        <w:t xml:space="preserve">czy dwa obszary swojej specjalizacji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jako kulturoznawca pracuje w II LO im. Boles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awa Chrobrego w Sopocie, gdzie uczy etyki oraz wiedzy o kulturze, a jako psycholog </w:t>
      </w:r>
      <w:r>
        <w:rPr>
          <w:rFonts w:ascii="Arial" w:hAnsi="Arial"/>
          <w:b w:val="0"/>
          <w:bCs w:val="0"/>
          <w:sz w:val="22"/>
          <w:szCs w:val="22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</w:rPr>
        <w:t>w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adzie Psychologii Wspomagania Rozwoju SWPS, Sopockim Uniwersyte</w:t>
      </w:r>
      <w:bookmarkStart w:id="0" w:name="_GoBack"/>
      <w:bookmarkEnd w:id="0"/>
      <w:r>
        <w:rPr>
          <w:rFonts w:ascii="Arial" w:hAnsi="Arial"/>
          <w:b w:val="0"/>
          <w:bCs w:val="0"/>
          <w:sz w:val="22"/>
          <w:szCs w:val="22"/>
        </w:rPr>
        <w:t xml:space="preserve">cie Trzeciego Wieku i Centrum Rozwoju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Jump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. </w:t>
      </w:r>
    </w:p>
    <w:p w:rsidR="00117B1B" w:rsidRDefault="00654E1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Specjalizuje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pracy z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odzie</w:t>
      </w:r>
      <w:r>
        <w:rPr>
          <w:rFonts w:ascii="Arial" w:hAnsi="Arial"/>
          <w:b w:val="0"/>
          <w:bCs w:val="0"/>
          <w:sz w:val="22"/>
          <w:szCs w:val="22"/>
        </w:rPr>
        <w:t>żą</w:t>
      </w:r>
      <w:r>
        <w:rPr>
          <w:rFonts w:ascii="Arial" w:hAnsi="Arial"/>
          <w:b w:val="0"/>
          <w:bCs w:val="0"/>
          <w:sz w:val="22"/>
          <w:szCs w:val="22"/>
        </w:rPr>
        <w:t>, doros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ymi i seniora</w:t>
      </w:r>
      <w:r>
        <w:rPr>
          <w:rFonts w:ascii="Arial" w:hAnsi="Arial"/>
          <w:b w:val="0"/>
          <w:bCs w:val="0"/>
          <w:sz w:val="22"/>
          <w:szCs w:val="22"/>
        </w:rPr>
        <w:t>mi. Koordynuje i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tworzy projekty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dzypokoleniowe oraz projekty wspieraj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 rozw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odzie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y, bezrobotnych, niepe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nosprawnych, osadzonych w zak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adach karnych. Prowadzi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szkolenia biznesowe i konsultacje z wykorzystaniem niekonwencjonalnych metod</w:t>
      </w:r>
      <w:r>
        <w:rPr>
          <w:rFonts w:ascii="Arial" w:hAnsi="Arial"/>
          <w:b w:val="0"/>
          <w:bCs w:val="0"/>
          <w:sz w:val="22"/>
          <w:szCs w:val="22"/>
        </w:rPr>
        <w:t xml:space="preserve"> kreatywnych. </w:t>
      </w:r>
    </w:p>
    <w:p w:rsidR="00117B1B" w:rsidRDefault="00654E1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Jako ekspert 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bloger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popularyzuje wiedz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psychologiczn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 xml:space="preserve">na 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amach magazynu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Psychologia w Szkole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regularnie wypowiada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 regionalnych i og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lnopolskich mediach, jest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konsultantem ksi</w:t>
      </w:r>
      <w:r>
        <w:rPr>
          <w:rFonts w:ascii="Arial" w:hAnsi="Arial"/>
          <w:b w:val="0"/>
          <w:bCs w:val="0"/>
          <w:sz w:val="22"/>
          <w:szCs w:val="22"/>
        </w:rPr>
        <w:t>ąż</w:t>
      </w:r>
      <w:r>
        <w:rPr>
          <w:rFonts w:ascii="Arial" w:hAnsi="Arial"/>
          <w:b w:val="0"/>
          <w:bCs w:val="0"/>
          <w:sz w:val="22"/>
          <w:szCs w:val="22"/>
        </w:rPr>
        <w:t>ek psychologicznych i edukacyjnych w PWN. Nale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do Polskiego Towarzystwa Trener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Biznesu i Polskiego Stowarzyszenia Terapii przez Sztuk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. Stypendysta Prezesa Rady Ministr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i Marsza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ka Wojew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dztwa Lubelskiego oraz trzykrotny stypendysta Ministra Nauki i Szkolnictwa 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szego. </w:t>
      </w:r>
    </w:p>
    <w:p w:rsidR="00117B1B" w:rsidRDefault="00654E12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sopockim wydziale Un</w:t>
      </w:r>
      <w:r>
        <w:rPr>
          <w:rFonts w:ascii="Arial" w:hAnsi="Arial"/>
          <w:b w:val="0"/>
          <w:bCs w:val="0"/>
          <w:sz w:val="22"/>
          <w:szCs w:val="22"/>
        </w:rPr>
        <w:t>iwersytetu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psychologii rozwoju oraz specjalizacyjne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pracy z m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odzie</w:t>
      </w:r>
      <w:r>
        <w:rPr>
          <w:rFonts w:ascii="Arial" w:hAnsi="Arial"/>
          <w:b w:val="0"/>
          <w:bCs w:val="0"/>
          <w:sz w:val="22"/>
          <w:szCs w:val="22"/>
        </w:rPr>
        <w:t xml:space="preserve">żą </w:t>
      </w:r>
      <w:r>
        <w:rPr>
          <w:rFonts w:ascii="Arial" w:hAnsi="Arial"/>
          <w:b w:val="0"/>
          <w:bCs w:val="0"/>
          <w:sz w:val="22"/>
          <w:szCs w:val="22"/>
        </w:rPr>
        <w:t>i seniorami.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ada 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psychologi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, filozofi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i religioznawstwo na Psychologicznym Uniwersytecie Trzeciego Wieku.</w:t>
      </w:r>
    </w:p>
    <w:p w:rsidR="00117B1B" w:rsidRDefault="00654E12">
      <w:pPr>
        <w:spacing w:after="200" w:line="264" w:lineRule="auto"/>
        <w:jc w:val="both"/>
      </w:pPr>
      <w:r>
        <w:t>***</w:t>
      </w:r>
    </w:p>
    <w:p w:rsidR="00836234" w:rsidRPr="00836234" w:rsidRDefault="00836234" w:rsidP="0083623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836234">
        <w:rPr>
          <w:rFonts w:ascii="Arial" w:hAnsi="Arial" w:cs="Arial"/>
          <w:b/>
          <w:color w:val="000000"/>
          <w:sz w:val="20"/>
          <w:szCs w:val="20"/>
        </w:rPr>
        <w:t>Uniwersytet SWPS</w:t>
      </w:r>
      <w:r w:rsidRPr="00836234">
        <w:rPr>
          <w:rFonts w:ascii="Arial" w:hAnsi="Arial" w:cs="Arial"/>
          <w:color w:val="000000"/>
          <w:sz w:val="20"/>
          <w:szCs w:val="2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836234" w:rsidRPr="00836234" w:rsidRDefault="00836234" w:rsidP="00836234"/>
    <w:p w:rsidR="00836234" w:rsidRPr="00836234" w:rsidRDefault="00836234" w:rsidP="0083623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836234">
        <w:rPr>
          <w:rFonts w:ascii="Arial" w:hAnsi="Arial" w:cs="Arial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836234" w:rsidRPr="00836234" w:rsidRDefault="00836234" w:rsidP="00836234"/>
    <w:p w:rsidR="00836234" w:rsidRPr="00836234" w:rsidRDefault="00836234" w:rsidP="0083623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836234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836234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836234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836234" w:rsidRPr="00836234" w:rsidRDefault="00836234" w:rsidP="00836234">
      <w:pPr>
        <w:pStyle w:val="NormalnyWeb"/>
        <w:spacing w:before="240" w:beforeAutospacing="0" w:after="240" w:afterAutospacing="0"/>
        <w:jc w:val="both"/>
        <w:rPr>
          <w:sz w:val="20"/>
          <w:szCs w:val="20"/>
        </w:rPr>
      </w:pPr>
      <w:r w:rsidRPr="00836234">
        <w:rPr>
          <w:rFonts w:ascii="Arial" w:hAnsi="Arial" w:cs="Arial"/>
          <w:i/>
          <w:iCs/>
          <w:color w:val="000000"/>
          <w:sz w:val="20"/>
          <w:szCs w:val="20"/>
        </w:rPr>
        <w:t>Więcej informacji:</w:t>
      </w:r>
      <w:hyperlink r:id="rId6" w:history="1">
        <w:r w:rsidRPr="00836234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836234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www.swps.pl</w:t>
        </w:r>
      </w:hyperlink>
      <w:r w:rsidRPr="00836234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7" w:history="1">
        <w:r w:rsidRPr="00836234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836234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Facebook</w:t>
        </w:r>
      </w:hyperlink>
      <w:r w:rsidRPr="00836234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8" w:history="1">
        <w:r w:rsidRPr="00836234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836234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LinkedIn</w:t>
        </w:r>
      </w:hyperlink>
      <w:r w:rsidRPr="00836234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9" w:history="1">
        <w:r w:rsidRPr="00836234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836234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Instagram</w:t>
        </w:r>
      </w:hyperlink>
      <w:r w:rsidRPr="00836234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10" w:history="1">
        <w:r w:rsidRPr="00836234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836234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Twitter</w:t>
        </w:r>
      </w:hyperlink>
    </w:p>
    <w:p w:rsidR="00117B1B" w:rsidRDefault="00117B1B" w:rsidP="00836234">
      <w:pPr>
        <w:shd w:val="clear" w:color="auto" w:fill="FFFFFF"/>
        <w:jc w:val="both"/>
      </w:pPr>
    </w:p>
    <w:sectPr w:rsidR="00117B1B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E12" w:rsidRDefault="00654E12">
      <w:r>
        <w:separator/>
      </w:r>
    </w:p>
  </w:endnote>
  <w:endnote w:type="continuationSeparator" w:id="0">
    <w:p w:rsidR="00654E12" w:rsidRDefault="0065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B1B" w:rsidRDefault="00117B1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E12" w:rsidRDefault="00654E12">
      <w:r>
        <w:separator/>
      </w:r>
    </w:p>
  </w:footnote>
  <w:footnote w:type="continuationSeparator" w:id="0">
    <w:p w:rsidR="00654E12" w:rsidRDefault="00654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B1B" w:rsidRDefault="00654E1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B1B"/>
    <w:rsid w:val="00117B1B"/>
    <w:rsid w:val="00654E12"/>
    <w:rsid w:val="0083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63BB1-C1FB-4543-9A48-5E7CEF49B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8362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2023-05-09T07:49:00Z</dcterms:created>
  <dcterms:modified xsi:type="dcterms:W3CDTF">2023-05-09T07:49:00Z</dcterms:modified>
</cp:coreProperties>
</file>